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905E" w14:textId="77777777" w:rsidR="00EF42F4" w:rsidRPr="00C46040" w:rsidRDefault="00C46040" w:rsidP="00E03986">
      <w:pPr>
        <w:jc w:val="center"/>
        <w:rPr>
          <w:rFonts w:ascii="DIN Next LT Pro" w:hAnsi="DIN Next LT Pro" w:cs="Courier New"/>
          <w:b/>
          <w:szCs w:val="24"/>
        </w:rPr>
      </w:pPr>
      <w:r w:rsidRPr="00C46040">
        <w:rPr>
          <w:rFonts w:ascii="DIN Next LT Pro" w:hAnsi="DIN Next LT Pro" w:cs="Courier New"/>
          <w:b/>
          <w:szCs w:val="24"/>
        </w:rPr>
        <w:t>CONTRAT DE RESIDENCE D’ARTISTE</w:t>
      </w:r>
    </w:p>
    <w:p w14:paraId="19254276" w14:textId="77777777" w:rsidR="00EF42F4" w:rsidRDefault="00EF42F4" w:rsidP="00E03986">
      <w:pPr>
        <w:rPr>
          <w:rFonts w:ascii="DIN Next LT Pro" w:hAnsi="DIN Next LT Pro" w:cs="Courier New"/>
          <w:sz w:val="20"/>
        </w:rPr>
      </w:pPr>
    </w:p>
    <w:p w14:paraId="45737A50" w14:textId="77777777" w:rsidR="00C46040" w:rsidRPr="00F113E5" w:rsidRDefault="00C46040" w:rsidP="00E03986">
      <w:pPr>
        <w:rPr>
          <w:rFonts w:ascii="DIN Next LT Pro" w:hAnsi="DIN Next LT Pro" w:cs="Courier New"/>
          <w:sz w:val="20"/>
        </w:rPr>
      </w:pPr>
    </w:p>
    <w:p w14:paraId="7A2839E8" w14:textId="77777777" w:rsidR="002E6788" w:rsidRPr="00F113E5" w:rsidRDefault="002E6788" w:rsidP="00E03986">
      <w:pPr>
        <w:ind w:right="38"/>
        <w:jc w:val="both"/>
        <w:rPr>
          <w:rFonts w:ascii="DIN Next LT Pro" w:hAnsi="DIN Next LT Pro"/>
          <w:b/>
          <w:sz w:val="20"/>
          <w:lang w:val="fr-CA"/>
        </w:rPr>
      </w:pPr>
      <w:r w:rsidRPr="00F113E5">
        <w:rPr>
          <w:rFonts w:ascii="DIN Next LT Pro" w:hAnsi="DIN Next LT Pro"/>
          <w:b/>
          <w:sz w:val="20"/>
          <w:lang w:val="fr-CA"/>
        </w:rPr>
        <w:t>Nom des parties</w:t>
      </w:r>
    </w:p>
    <w:p w14:paraId="74427A3B" w14:textId="77777777" w:rsidR="002E6788" w:rsidRPr="00F113E5" w:rsidRDefault="002E6788" w:rsidP="00E03986">
      <w:pPr>
        <w:ind w:right="38"/>
        <w:jc w:val="both"/>
        <w:rPr>
          <w:rFonts w:ascii="DIN Next LT Pro" w:hAnsi="DIN Next LT Pro"/>
          <w:b/>
          <w:sz w:val="20"/>
          <w:lang w:val="fr-CA"/>
        </w:rPr>
      </w:pPr>
    </w:p>
    <w:p w14:paraId="35581A80"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0FFD7E17"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Nom</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p>
    <w:p w14:paraId="0ADAE6D1"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0AD584B8"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w:t>
      </w:r>
    </w:p>
    <w:p w14:paraId="3C514170"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1448412E"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 (suite)</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t xml:space="preserve">Téléphone </w:t>
      </w:r>
    </w:p>
    <w:p w14:paraId="32F92CDF"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1C3B3278" w14:textId="77777777" w:rsidR="002E6788"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Courriel</w:t>
      </w:r>
    </w:p>
    <w:p w14:paraId="260BD5B3" w14:textId="77777777" w:rsidR="00C46040" w:rsidRPr="00F113E5" w:rsidRDefault="00C46040" w:rsidP="00E03986">
      <w:pPr>
        <w:ind w:left="1400" w:right="38"/>
        <w:jc w:val="both"/>
        <w:rPr>
          <w:rFonts w:ascii="DIN Next LT Pro" w:hAnsi="DIN Next LT Pro"/>
          <w:sz w:val="20"/>
          <w:lang w:val="fr-CA"/>
        </w:rPr>
      </w:pPr>
    </w:p>
    <w:p w14:paraId="2F11FF08" w14:textId="77777777" w:rsidR="005718F3" w:rsidRDefault="005718F3" w:rsidP="005718F3">
      <w:pPr>
        <w:ind w:left="1400" w:right="38"/>
        <w:jc w:val="both"/>
        <w:rPr>
          <w:rFonts w:ascii="DIN Next LT Pro" w:hAnsi="DIN Next LT Pro"/>
          <w:sz w:val="20"/>
          <w:lang w:val="fr-CA"/>
        </w:rPr>
      </w:pPr>
      <w:r w:rsidRPr="00F113E5">
        <w:rPr>
          <w:rFonts w:ascii="DIN Next LT Pro" w:hAnsi="DIN Next LT Pro"/>
          <w:sz w:val="20"/>
          <w:lang w:val="fr-CA"/>
        </w:rPr>
        <w:tab/>
        <w:t xml:space="preserve">NAS _____________________   </w:t>
      </w:r>
    </w:p>
    <w:p w14:paraId="6071A8ED" w14:textId="77777777" w:rsidR="00C46040" w:rsidRPr="00F113E5" w:rsidRDefault="00C46040" w:rsidP="005718F3">
      <w:pPr>
        <w:ind w:left="1400" w:right="38"/>
        <w:jc w:val="both"/>
        <w:rPr>
          <w:rFonts w:ascii="DIN Next LT Pro" w:hAnsi="DIN Next LT Pro"/>
          <w:sz w:val="20"/>
          <w:lang w:val="fr-CA"/>
        </w:rPr>
      </w:pPr>
    </w:p>
    <w:p w14:paraId="036A6FD5" w14:textId="77777777" w:rsidR="005718F3" w:rsidRPr="00F113E5" w:rsidRDefault="00C46040" w:rsidP="005718F3">
      <w:pPr>
        <w:ind w:left="1400" w:right="38"/>
        <w:jc w:val="both"/>
        <w:rPr>
          <w:rFonts w:ascii="DIN Next LT Pro" w:hAnsi="DIN Next LT Pro"/>
          <w:sz w:val="20"/>
          <w:lang w:val="fr-CA"/>
        </w:rPr>
      </w:pPr>
      <w:r>
        <w:rPr>
          <w:rFonts w:ascii="DIN Next LT Pro" w:hAnsi="DIN Next LT Pro"/>
          <w:sz w:val="20"/>
          <w:lang w:val="fr-CA"/>
        </w:rPr>
        <w:t>TPS_____________________</w:t>
      </w:r>
      <w:r>
        <w:rPr>
          <w:rFonts w:ascii="DIN Next LT Pro" w:hAnsi="DIN Next LT Pro"/>
          <w:sz w:val="20"/>
          <w:lang w:val="fr-CA"/>
        </w:rPr>
        <w:tab/>
      </w:r>
      <w:r>
        <w:rPr>
          <w:rFonts w:ascii="DIN Next LT Pro" w:hAnsi="DIN Next LT Pro"/>
          <w:sz w:val="20"/>
          <w:lang w:val="fr-CA"/>
        </w:rPr>
        <w:tab/>
      </w:r>
      <w:r w:rsidR="005718F3" w:rsidRPr="00F113E5">
        <w:rPr>
          <w:rFonts w:ascii="DIN Next LT Pro" w:hAnsi="DIN Next LT Pro"/>
          <w:sz w:val="20"/>
          <w:lang w:val="fr-CA"/>
        </w:rPr>
        <w:t xml:space="preserve">TVQ_____________________   </w:t>
      </w:r>
    </w:p>
    <w:p w14:paraId="2550E8CA" w14:textId="77777777" w:rsidR="002E6788" w:rsidRPr="00F113E5" w:rsidRDefault="002E6788" w:rsidP="00E03986">
      <w:pPr>
        <w:ind w:right="38"/>
        <w:jc w:val="both"/>
        <w:rPr>
          <w:rFonts w:ascii="DIN Next LT Pro" w:hAnsi="DIN Next LT Pro"/>
          <w:sz w:val="20"/>
          <w:lang w:val="fr-CA"/>
        </w:rPr>
      </w:pPr>
    </w:p>
    <w:p w14:paraId="2BFF5FE1" w14:textId="77777777" w:rsidR="002E6788" w:rsidRPr="00F113E5" w:rsidRDefault="002E6788" w:rsidP="00E03986">
      <w:pPr>
        <w:ind w:left="1400" w:right="38"/>
        <w:jc w:val="both"/>
        <w:rPr>
          <w:rFonts w:ascii="DIN Next LT Pro" w:hAnsi="DIN Next LT Pro"/>
          <w:sz w:val="20"/>
          <w:lang w:val="fr-CA"/>
        </w:rPr>
      </w:pPr>
      <w:proofErr w:type="gramStart"/>
      <w:r w:rsidRPr="00F113E5">
        <w:rPr>
          <w:rFonts w:ascii="DIN Next LT Pro" w:hAnsi="DIN Next LT Pro"/>
          <w:b/>
          <w:sz w:val="20"/>
          <w:lang w:val="fr-CA"/>
        </w:rPr>
        <w:t>ci</w:t>
      </w:r>
      <w:proofErr w:type="gramEnd"/>
      <w:r w:rsidRPr="00F113E5">
        <w:rPr>
          <w:rFonts w:ascii="DIN Next LT Pro" w:hAnsi="DIN Next LT Pro"/>
          <w:b/>
          <w:sz w:val="20"/>
          <w:lang w:val="fr-CA"/>
        </w:rPr>
        <w:t>-après appelé(e) « l'artiste »</w:t>
      </w:r>
    </w:p>
    <w:p w14:paraId="7F0E140D" w14:textId="77777777" w:rsidR="002E6788" w:rsidRPr="00F113E5" w:rsidRDefault="002E6788" w:rsidP="00E03986">
      <w:pPr>
        <w:ind w:left="1400" w:right="38"/>
        <w:jc w:val="both"/>
        <w:rPr>
          <w:rFonts w:ascii="DIN Next LT Pro" w:hAnsi="DIN Next LT Pro"/>
          <w:sz w:val="20"/>
          <w:lang w:val="fr-CA"/>
        </w:rPr>
      </w:pPr>
    </w:p>
    <w:p w14:paraId="5A242457" w14:textId="77777777" w:rsidR="002E6788" w:rsidRPr="00F113E5" w:rsidRDefault="002E6788" w:rsidP="00E03986">
      <w:pPr>
        <w:ind w:right="38"/>
        <w:jc w:val="both"/>
        <w:rPr>
          <w:rFonts w:ascii="DIN Next LT Pro" w:hAnsi="DIN Next LT Pro"/>
          <w:sz w:val="20"/>
          <w:lang w:val="fr-CA"/>
        </w:rPr>
      </w:pPr>
    </w:p>
    <w:p w14:paraId="379313EB" w14:textId="77777777" w:rsidR="002E6788" w:rsidRPr="00F113E5" w:rsidRDefault="002E6788" w:rsidP="00E03986">
      <w:pPr>
        <w:ind w:right="38"/>
        <w:jc w:val="both"/>
        <w:rPr>
          <w:rFonts w:ascii="DIN Next LT Pro" w:hAnsi="DIN Next LT Pro"/>
          <w:sz w:val="20"/>
          <w:lang w:val="fr-CA"/>
        </w:rPr>
      </w:pPr>
      <w:r w:rsidRPr="00F113E5">
        <w:rPr>
          <w:rFonts w:ascii="DIN Next LT Pro" w:hAnsi="DIN Next LT Pro"/>
          <w:sz w:val="20"/>
          <w:lang w:val="fr-CA"/>
        </w:rPr>
        <w:t>ET:</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p>
    <w:p w14:paraId="206FF0F2" w14:textId="77777777" w:rsidR="002E6788" w:rsidRPr="00F113E5" w:rsidRDefault="002E6788" w:rsidP="00584CF2">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017B2DD6"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Nom</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p>
    <w:p w14:paraId="6D9A2DE0"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4EDEE0FD"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w:t>
      </w:r>
    </w:p>
    <w:p w14:paraId="576A1D9B"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1CFE9907"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 (suite)</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t xml:space="preserve">Téléphone </w:t>
      </w:r>
    </w:p>
    <w:p w14:paraId="6E417396" w14:textId="77777777" w:rsidR="002E6788" w:rsidRPr="00F113E5" w:rsidRDefault="002E6788" w:rsidP="00E03986">
      <w:pPr>
        <w:ind w:right="38"/>
        <w:jc w:val="both"/>
        <w:rPr>
          <w:rFonts w:ascii="DIN Next LT Pro" w:hAnsi="DIN Next LT Pro"/>
          <w:sz w:val="20"/>
          <w:lang w:val="fr-CA"/>
        </w:rPr>
      </w:pPr>
    </w:p>
    <w:p w14:paraId="5FFC3DB9" w14:textId="77777777" w:rsidR="002E6788" w:rsidRPr="00F113E5" w:rsidRDefault="002E6788" w:rsidP="00E03986">
      <w:pPr>
        <w:ind w:left="691" w:right="38" w:firstLine="709"/>
        <w:jc w:val="both"/>
        <w:rPr>
          <w:rFonts w:ascii="DIN Next LT Pro" w:hAnsi="DIN Next LT Pro"/>
          <w:sz w:val="20"/>
          <w:lang w:val="fr-CA"/>
        </w:rPr>
      </w:pPr>
      <w:r w:rsidRPr="00F113E5">
        <w:rPr>
          <w:rFonts w:ascii="DIN Next LT Pro" w:hAnsi="DIN Next LT Pro"/>
          <w:sz w:val="20"/>
          <w:lang w:val="fr-CA"/>
        </w:rPr>
        <w:t>Dûment représenté(e) par</w:t>
      </w:r>
      <w:r w:rsidR="00584CF2">
        <w:rPr>
          <w:rFonts w:ascii="DIN Next LT Pro" w:hAnsi="DIN Next LT Pro"/>
          <w:sz w:val="20"/>
          <w:lang w:val="fr-CA"/>
        </w:rPr>
        <w:t xml:space="preserve"> </w:t>
      </w:r>
      <w:r w:rsidRPr="00F113E5">
        <w:rPr>
          <w:rFonts w:ascii="DIN Next LT Pro" w:hAnsi="DIN Next LT Pro"/>
          <w:sz w:val="20"/>
          <w:lang w:val="fr-CA"/>
        </w:rPr>
        <w:t>: _______________________________________</w:t>
      </w:r>
    </w:p>
    <w:p w14:paraId="6AD8C256" w14:textId="77777777" w:rsidR="002E6788" w:rsidRPr="00F113E5" w:rsidRDefault="002E6788" w:rsidP="00E03986">
      <w:pPr>
        <w:ind w:right="38"/>
        <w:jc w:val="both"/>
        <w:rPr>
          <w:rFonts w:ascii="DIN Next LT Pro" w:hAnsi="DIN Next LT Pro"/>
          <w:sz w:val="20"/>
          <w:lang w:val="fr-CA"/>
        </w:rPr>
      </w:pPr>
      <w:r w:rsidRPr="00F113E5">
        <w:rPr>
          <w:rFonts w:ascii="DIN Next LT Pro" w:hAnsi="DIN Next LT Pro"/>
          <w:sz w:val="20"/>
          <w:lang w:val="fr-CA"/>
        </w:rPr>
        <w:tab/>
      </w:r>
      <w:r w:rsidRPr="00F113E5">
        <w:rPr>
          <w:rFonts w:ascii="DIN Next LT Pro" w:hAnsi="DIN Next LT Pro"/>
          <w:sz w:val="20"/>
          <w:lang w:val="fr-CA"/>
        </w:rPr>
        <w:tab/>
      </w:r>
    </w:p>
    <w:p w14:paraId="18A45F2C"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74E3CD42"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Courriel</w:t>
      </w:r>
    </w:p>
    <w:p w14:paraId="6246589B" w14:textId="77777777" w:rsidR="002E6788" w:rsidRPr="00F113E5" w:rsidRDefault="002E6788" w:rsidP="00E03986">
      <w:pPr>
        <w:ind w:left="1400" w:right="38"/>
        <w:jc w:val="both"/>
        <w:rPr>
          <w:rFonts w:ascii="DIN Next LT Pro" w:hAnsi="DIN Next LT Pro"/>
          <w:sz w:val="20"/>
          <w:lang w:val="fr-CA"/>
        </w:rPr>
      </w:pPr>
    </w:p>
    <w:p w14:paraId="3FC2276C" w14:textId="77777777" w:rsidR="002E6788" w:rsidRPr="00F113E5" w:rsidRDefault="002E6788" w:rsidP="00E03986">
      <w:pPr>
        <w:ind w:right="38"/>
        <w:jc w:val="both"/>
        <w:rPr>
          <w:rFonts w:ascii="DIN Next LT Pro" w:hAnsi="DIN Next LT Pro"/>
          <w:sz w:val="20"/>
          <w:lang w:val="fr-CA"/>
        </w:rPr>
      </w:pPr>
      <w:r w:rsidRPr="00F113E5">
        <w:rPr>
          <w:rFonts w:ascii="DIN Next LT Pro" w:hAnsi="DIN Next LT Pro"/>
          <w:sz w:val="20"/>
          <w:lang w:val="fr-CA"/>
        </w:rPr>
        <w:tab/>
      </w:r>
      <w:r w:rsidRPr="00F113E5">
        <w:rPr>
          <w:rFonts w:ascii="DIN Next LT Pro" w:hAnsi="DIN Next LT Pro"/>
          <w:sz w:val="20"/>
          <w:lang w:val="fr-CA"/>
        </w:rPr>
        <w:tab/>
      </w:r>
    </w:p>
    <w:p w14:paraId="166F3068" w14:textId="77777777" w:rsidR="002E6788" w:rsidRPr="00F113E5" w:rsidRDefault="002E6788" w:rsidP="00E03986">
      <w:pPr>
        <w:ind w:left="1400" w:right="38"/>
        <w:jc w:val="both"/>
        <w:rPr>
          <w:rFonts w:ascii="DIN Next LT Pro" w:hAnsi="DIN Next LT Pro"/>
          <w:b/>
          <w:sz w:val="20"/>
          <w:lang w:val="fr-CA"/>
        </w:rPr>
      </w:pPr>
      <w:proofErr w:type="gramStart"/>
      <w:r w:rsidRPr="00F113E5">
        <w:rPr>
          <w:rFonts w:ascii="DIN Next LT Pro" w:hAnsi="DIN Next LT Pro"/>
          <w:b/>
          <w:sz w:val="20"/>
          <w:lang w:val="fr-CA"/>
        </w:rPr>
        <w:t>ci</w:t>
      </w:r>
      <w:proofErr w:type="gramEnd"/>
      <w:r w:rsidRPr="00F113E5">
        <w:rPr>
          <w:rFonts w:ascii="DIN Next LT Pro" w:hAnsi="DIN Next LT Pro"/>
          <w:b/>
          <w:sz w:val="20"/>
          <w:lang w:val="fr-CA"/>
        </w:rPr>
        <w:t xml:space="preserve">-après appelé(e) « le </w:t>
      </w:r>
      <w:r w:rsidR="003F4AA8" w:rsidRPr="00F113E5">
        <w:rPr>
          <w:rFonts w:ascii="DIN Next LT Pro" w:hAnsi="DIN Next LT Pro"/>
          <w:b/>
          <w:sz w:val="20"/>
          <w:lang w:val="fr-CA"/>
        </w:rPr>
        <w:t>producteur</w:t>
      </w:r>
      <w:r w:rsidRPr="00F113E5">
        <w:rPr>
          <w:rFonts w:ascii="DIN Next LT Pro" w:hAnsi="DIN Next LT Pro"/>
          <w:b/>
          <w:sz w:val="20"/>
          <w:lang w:val="fr-CA"/>
        </w:rPr>
        <w:t> »</w:t>
      </w:r>
    </w:p>
    <w:p w14:paraId="42A0B4E9" w14:textId="77777777" w:rsidR="002E6788" w:rsidRPr="00F113E5" w:rsidRDefault="002E6788" w:rsidP="00E03986">
      <w:pPr>
        <w:ind w:left="1400" w:right="38"/>
        <w:jc w:val="both"/>
        <w:rPr>
          <w:rFonts w:ascii="DIN Next LT Pro" w:hAnsi="DIN Next LT Pro"/>
          <w:b/>
          <w:sz w:val="20"/>
          <w:lang w:val="fr-CA"/>
        </w:rPr>
      </w:pPr>
    </w:p>
    <w:p w14:paraId="2A493227" w14:textId="77777777" w:rsidR="00EF42F4" w:rsidRPr="00F113E5" w:rsidRDefault="00EF42F4" w:rsidP="00E03986">
      <w:pPr>
        <w:ind w:right="38"/>
        <w:jc w:val="both"/>
        <w:rPr>
          <w:rFonts w:ascii="DIN Next LT Pro" w:hAnsi="DIN Next LT Pro"/>
          <w:b/>
          <w:sz w:val="20"/>
          <w:lang w:val="fr-CA"/>
        </w:rPr>
      </w:pPr>
    </w:p>
    <w:p w14:paraId="5515BE09" w14:textId="77777777" w:rsidR="00EF42F4" w:rsidRDefault="00CC6E5D" w:rsidP="00E03986">
      <w:pPr>
        <w:ind w:right="38"/>
        <w:jc w:val="both"/>
        <w:rPr>
          <w:rFonts w:ascii="DIN Next LT Pro" w:hAnsi="DIN Next LT Pro"/>
          <w:b/>
          <w:sz w:val="20"/>
          <w:lang w:val="fr-CA"/>
        </w:rPr>
      </w:pPr>
      <w:r w:rsidRPr="00F113E5">
        <w:rPr>
          <w:rFonts w:ascii="DIN Next LT Pro" w:hAnsi="DIN Next LT Pro"/>
          <w:b/>
          <w:sz w:val="20"/>
          <w:lang w:val="fr-CA"/>
        </w:rPr>
        <w:t xml:space="preserve">1. </w:t>
      </w:r>
      <w:r w:rsidR="00EF42F4" w:rsidRPr="00F113E5">
        <w:rPr>
          <w:rFonts w:ascii="DIN Next LT Pro" w:hAnsi="DIN Next LT Pro"/>
          <w:b/>
          <w:sz w:val="20"/>
          <w:lang w:val="fr-CA"/>
        </w:rPr>
        <w:t>Objet du contrat</w:t>
      </w:r>
    </w:p>
    <w:p w14:paraId="3E283E21" w14:textId="77777777" w:rsidR="00C46040" w:rsidRPr="00F113E5" w:rsidRDefault="00C46040" w:rsidP="00E03986">
      <w:pPr>
        <w:ind w:right="38"/>
        <w:jc w:val="both"/>
        <w:rPr>
          <w:rFonts w:ascii="DIN Next LT Pro" w:hAnsi="DIN Next LT Pro"/>
          <w:b/>
          <w:sz w:val="20"/>
          <w:lang w:val="fr-CA"/>
        </w:rPr>
      </w:pPr>
    </w:p>
    <w:p w14:paraId="28E4502E" w14:textId="77777777" w:rsidR="002C462F" w:rsidRPr="00F113E5" w:rsidRDefault="002C462F" w:rsidP="002C462F">
      <w:pPr>
        <w:rPr>
          <w:rFonts w:ascii="DIN Next LT Pro" w:hAnsi="DIN Next LT Pro" w:cs="Courier New"/>
          <w:sz w:val="20"/>
          <w:lang w:val="fr-CA"/>
        </w:rPr>
      </w:pPr>
      <w:r w:rsidRPr="00F113E5">
        <w:rPr>
          <w:rFonts w:ascii="DIN Next LT Pro" w:hAnsi="DIN Next LT Pro" w:cs="Courier New"/>
          <w:sz w:val="20"/>
          <w:lang w:val="fr-CA"/>
        </w:rPr>
        <w:t>Cocher la situation qui s’applique et biffer celle qui ne s’applique pas.</w:t>
      </w:r>
    </w:p>
    <w:p w14:paraId="59E4C688" w14:textId="77777777" w:rsidR="002C462F" w:rsidRPr="00F113E5" w:rsidRDefault="002C462F" w:rsidP="002C462F">
      <w:pPr>
        <w:rPr>
          <w:rFonts w:ascii="DIN Next LT Pro" w:hAnsi="DIN Next LT Pro" w:cs="Courier New"/>
          <w:sz w:val="20"/>
          <w:lang w:val="fr-CA"/>
        </w:rPr>
      </w:pPr>
    </w:p>
    <w:p w14:paraId="38A136BC" w14:textId="77777777" w:rsidR="002C462F" w:rsidRPr="00F113E5" w:rsidRDefault="002C462F" w:rsidP="002C462F">
      <w:pPr>
        <w:ind w:right="38"/>
        <w:jc w:val="both"/>
        <w:rPr>
          <w:rFonts w:ascii="DIN Next LT Pro" w:hAnsi="DIN Next LT Pro"/>
          <w:sz w:val="20"/>
          <w:lang w:val="fr-CA"/>
        </w:rPr>
      </w:pPr>
      <w:r w:rsidRPr="00F113E5">
        <w:rPr>
          <w:rFonts w:ascii="DIN Next LT Pro" w:hAnsi="DIN Next LT Pro"/>
          <w:sz w:val="20"/>
        </w:rPr>
        <w:t>(_</w:t>
      </w:r>
      <w:proofErr w:type="gramStart"/>
      <w:r w:rsidRPr="00F113E5">
        <w:rPr>
          <w:rFonts w:ascii="DIN Next LT Pro" w:hAnsi="DIN Next LT Pro"/>
          <w:sz w:val="20"/>
        </w:rPr>
        <w:t xml:space="preserve">_)  </w:t>
      </w:r>
      <w:r w:rsidR="00EF42F4" w:rsidRPr="00F113E5">
        <w:rPr>
          <w:rFonts w:ascii="DIN Next LT Pro" w:hAnsi="DIN Next LT Pro"/>
          <w:sz w:val="20"/>
          <w:lang w:val="fr-CA"/>
        </w:rPr>
        <w:t>Le</w:t>
      </w:r>
      <w:proofErr w:type="gramEnd"/>
      <w:r w:rsidR="00EF42F4" w:rsidRPr="00F113E5">
        <w:rPr>
          <w:rFonts w:ascii="DIN Next LT Pro" w:hAnsi="DIN Next LT Pro"/>
          <w:sz w:val="20"/>
          <w:lang w:val="fr-CA"/>
        </w:rPr>
        <w:t xml:space="preserve"> </w:t>
      </w:r>
      <w:r w:rsidR="003F4AA8" w:rsidRPr="00F113E5">
        <w:rPr>
          <w:rFonts w:ascii="DIN Next LT Pro" w:hAnsi="DIN Next LT Pro"/>
          <w:sz w:val="20"/>
          <w:lang w:val="fr-CA"/>
        </w:rPr>
        <w:t>producteur</w:t>
      </w:r>
      <w:r w:rsidR="00EF42F4" w:rsidRPr="00F113E5">
        <w:rPr>
          <w:rFonts w:ascii="DIN Next LT Pro" w:hAnsi="DIN Next LT Pro"/>
          <w:sz w:val="20"/>
          <w:lang w:val="fr-CA"/>
        </w:rPr>
        <w:t xml:space="preserve"> </w:t>
      </w:r>
      <w:r w:rsidR="00B1266C" w:rsidRPr="00F113E5">
        <w:rPr>
          <w:rFonts w:ascii="DIN Next LT Pro" w:hAnsi="DIN Next LT Pro"/>
          <w:sz w:val="20"/>
          <w:lang w:val="fr-CA"/>
        </w:rPr>
        <w:t>accueil</w:t>
      </w:r>
      <w:r w:rsidR="0071381A" w:rsidRPr="00F113E5">
        <w:rPr>
          <w:rFonts w:ascii="DIN Next LT Pro" w:hAnsi="DIN Next LT Pro"/>
          <w:sz w:val="20"/>
          <w:lang w:val="fr-CA"/>
        </w:rPr>
        <w:t>lera</w:t>
      </w:r>
      <w:r w:rsidR="00EF42F4" w:rsidRPr="00F113E5">
        <w:rPr>
          <w:rFonts w:ascii="DIN Next LT Pro" w:hAnsi="DIN Next LT Pro"/>
          <w:sz w:val="20"/>
          <w:lang w:val="fr-CA"/>
        </w:rPr>
        <w:t xml:space="preserve"> l’artiste</w:t>
      </w:r>
      <w:r w:rsidR="00B1266C" w:rsidRPr="00F113E5">
        <w:rPr>
          <w:rFonts w:ascii="DIN Next LT Pro" w:hAnsi="DIN Next LT Pro"/>
          <w:sz w:val="20"/>
          <w:lang w:val="fr-CA"/>
        </w:rPr>
        <w:t xml:space="preserve"> dans le cadre d’une résidence de création, aux conditions suivantes</w:t>
      </w:r>
      <w:r w:rsidR="00834EA6" w:rsidRPr="00F113E5">
        <w:rPr>
          <w:rFonts w:ascii="DIN Next LT Pro" w:hAnsi="DIN Next LT Pro"/>
          <w:sz w:val="20"/>
          <w:lang w:val="fr-CA"/>
        </w:rPr>
        <w:t>, afin de créer l’œuvre décrite ci-dessous</w:t>
      </w:r>
      <w:r w:rsidR="00185C0C" w:rsidRPr="00F113E5">
        <w:rPr>
          <w:rFonts w:ascii="DIN Next LT Pro" w:hAnsi="DIN Next LT Pro"/>
          <w:sz w:val="20"/>
          <w:lang w:val="fr-CA"/>
        </w:rPr>
        <w:t>, ci-après appelée « œuvre »</w:t>
      </w:r>
      <w:r w:rsidR="00B1266C" w:rsidRPr="00F113E5">
        <w:rPr>
          <w:rFonts w:ascii="DIN Next LT Pro" w:hAnsi="DIN Next LT Pro"/>
          <w:sz w:val="20"/>
          <w:lang w:val="fr-CA"/>
        </w:rPr>
        <w:t>.</w:t>
      </w:r>
      <w:r w:rsidR="00E55967" w:rsidRPr="00F113E5">
        <w:rPr>
          <w:rFonts w:ascii="DIN Next LT Pro" w:hAnsi="DIN Next LT Pro"/>
          <w:sz w:val="20"/>
          <w:lang w:val="fr-CA"/>
        </w:rPr>
        <w:t xml:space="preserve"> </w:t>
      </w:r>
    </w:p>
    <w:p w14:paraId="1BBD9048" w14:textId="77777777" w:rsidR="002C462F" w:rsidRPr="00F113E5" w:rsidRDefault="002C462F" w:rsidP="002C462F">
      <w:pPr>
        <w:ind w:right="38"/>
        <w:jc w:val="both"/>
        <w:rPr>
          <w:rFonts w:ascii="DIN Next LT Pro" w:hAnsi="DIN Next LT Pro"/>
          <w:sz w:val="20"/>
          <w:lang w:val="fr-CA"/>
        </w:rPr>
      </w:pPr>
    </w:p>
    <w:p w14:paraId="5254E6A8" w14:textId="77777777" w:rsidR="00B1266C" w:rsidRPr="00F113E5" w:rsidRDefault="002C462F" w:rsidP="002C462F">
      <w:pPr>
        <w:ind w:right="38"/>
        <w:jc w:val="both"/>
        <w:rPr>
          <w:rFonts w:ascii="DIN Next LT Pro" w:hAnsi="DIN Next LT Pro"/>
          <w:sz w:val="20"/>
          <w:lang w:val="fr-CA"/>
        </w:rPr>
      </w:pPr>
      <w:r w:rsidRPr="00F113E5">
        <w:rPr>
          <w:rFonts w:ascii="DIN Next LT Pro" w:hAnsi="DIN Next LT Pro"/>
          <w:sz w:val="20"/>
        </w:rPr>
        <w:t>(_</w:t>
      </w:r>
      <w:proofErr w:type="gramStart"/>
      <w:r w:rsidRPr="00F113E5">
        <w:rPr>
          <w:rFonts w:ascii="DIN Next LT Pro" w:hAnsi="DIN Next LT Pro"/>
          <w:sz w:val="20"/>
        </w:rPr>
        <w:t xml:space="preserve">_)  </w:t>
      </w:r>
      <w:r w:rsidRPr="00F113E5">
        <w:rPr>
          <w:rFonts w:ascii="DIN Next LT Pro" w:hAnsi="DIN Next LT Pro"/>
          <w:sz w:val="20"/>
          <w:lang w:val="fr-CA"/>
        </w:rPr>
        <w:t>Le</w:t>
      </w:r>
      <w:proofErr w:type="gramEnd"/>
      <w:r w:rsidRPr="00F113E5">
        <w:rPr>
          <w:rFonts w:ascii="DIN Next LT Pro" w:hAnsi="DIN Next LT Pro"/>
          <w:sz w:val="20"/>
          <w:lang w:val="fr-CA"/>
        </w:rPr>
        <w:t xml:space="preserve"> producteur accueillera l’artiste dans le cadre d’une résidence de création, aux conditions suivantes, afin </w:t>
      </w:r>
      <w:r w:rsidR="00E55967" w:rsidRPr="00F113E5">
        <w:rPr>
          <w:rFonts w:ascii="DIN Next LT Pro" w:hAnsi="DIN Next LT Pro"/>
          <w:sz w:val="20"/>
          <w:lang w:val="fr-CA"/>
        </w:rPr>
        <w:t>de faire de la recherche artistique ou du ressourcement</w:t>
      </w:r>
      <w:r w:rsidRPr="00F113E5">
        <w:rPr>
          <w:rFonts w:ascii="DIN Next LT Pro" w:hAnsi="DIN Next LT Pro"/>
          <w:sz w:val="20"/>
          <w:lang w:val="fr-CA"/>
        </w:rPr>
        <w:t>,</w:t>
      </w:r>
      <w:r w:rsidR="00E55967" w:rsidRPr="00F113E5">
        <w:rPr>
          <w:rFonts w:ascii="DIN Next LT Pro" w:hAnsi="DIN Next LT Pro"/>
          <w:sz w:val="20"/>
          <w:lang w:val="fr-CA"/>
        </w:rPr>
        <w:t xml:space="preserve"> sans production </w:t>
      </w:r>
      <w:r w:rsidRPr="00F113E5">
        <w:rPr>
          <w:rFonts w:ascii="DIN Next LT Pro" w:hAnsi="DIN Next LT Pro"/>
          <w:sz w:val="20"/>
          <w:lang w:val="fr-CA"/>
        </w:rPr>
        <w:t>d</w:t>
      </w:r>
      <w:r w:rsidR="00E55967" w:rsidRPr="00F113E5">
        <w:rPr>
          <w:rFonts w:ascii="DIN Next LT Pro" w:hAnsi="DIN Next LT Pro"/>
          <w:sz w:val="20"/>
          <w:lang w:val="fr-CA"/>
        </w:rPr>
        <w:t>’</w:t>
      </w:r>
      <w:r w:rsidRPr="00F113E5">
        <w:rPr>
          <w:rFonts w:ascii="DIN Next LT Pro" w:hAnsi="DIN Next LT Pro"/>
          <w:sz w:val="20"/>
          <w:lang w:val="fr-CA"/>
        </w:rPr>
        <w:t>œuvre</w:t>
      </w:r>
      <w:r w:rsidR="00E55967" w:rsidRPr="00F113E5">
        <w:rPr>
          <w:rFonts w:ascii="DIN Next LT Pro" w:hAnsi="DIN Next LT Pro"/>
          <w:sz w:val="20"/>
          <w:lang w:val="fr-CA"/>
        </w:rPr>
        <w:t>.</w:t>
      </w:r>
    </w:p>
    <w:p w14:paraId="1E21A655" w14:textId="6D9F1935" w:rsidR="00B1266C" w:rsidRDefault="00B1266C" w:rsidP="002C462F">
      <w:pPr>
        <w:ind w:right="38"/>
        <w:jc w:val="both"/>
        <w:rPr>
          <w:rFonts w:ascii="DIN Next LT Pro" w:hAnsi="DIN Next LT Pro"/>
          <w:sz w:val="20"/>
          <w:lang w:val="fr-CA"/>
        </w:rPr>
      </w:pPr>
    </w:p>
    <w:p w14:paraId="0B9703B0" w14:textId="3B752D1C" w:rsidR="00D16203" w:rsidRDefault="00D16203" w:rsidP="002C462F">
      <w:pPr>
        <w:ind w:right="38"/>
        <w:jc w:val="both"/>
        <w:rPr>
          <w:rFonts w:ascii="DIN Next LT Pro" w:hAnsi="DIN Next LT Pro"/>
          <w:sz w:val="20"/>
          <w:lang w:val="fr-CA"/>
        </w:rPr>
      </w:pPr>
    </w:p>
    <w:p w14:paraId="19507187" w14:textId="3E20002A" w:rsidR="00D16203" w:rsidRDefault="00D16203" w:rsidP="002C462F">
      <w:pPr>
        <w:ind w:right="38"/>
        <w:jc w:val="both"/>
        <w:rPr>
          <w:rFonts w:ascii="DIN Next LT Pro" w:hAnsi="DIN Next LT Pro"/>
          <w:sz w:val="20"/>
          <w:lang w:val="fr-CA"/>
        </w:rPr>
      </w:pPr>
    </w:p>
    <w:p w14:paraId="6CB326F8" w14:textId="2FEADE86" w:rsidR="00D16203" w:rsidRDefault="00D16203" w:rsidP="002C462F">
      <w:pPr>
        <w:ind w:right="38"/>
        <w:jc w:val="both"/>
        <w:rPr>
          <w:rFonts w:ascii="DIN Next LT Pro" w:hAnsi="DIN Next LT Pro"/>
          <w:sz w:val="20"/>
          <w:lang w:val="fr-CA"/>
        </w:rPr>
      </w:pPr>
    </w:p>
    <w:p w14:paraId="606779D8" w14:textId="77777777" w:rsidR="00D16203" w:rsidRPr="00F113E5" w:rsidRDefault="00D16203" w:rsidP="002C462F">
      <w:pPr>
        <w:ind w:right="38"/>
        <w:jc w:val="both"/>
        <w:rPr>
          <w:rFonts w:ascii="DIN Next LT Pro" w:hAnsi="DIN Next LT Pro"/>
          <w:sz w:val="20"/>
          <w:lang w:val="fr-CA"/>
        </w:rPr>
      </w:pPr>
    </w:p>
    <w:p w14:paraId="0BF6C28E" w14:textId="77777777" w:rsidR="0071381A" w:rsidRPr="00F113E5" w:rsidRDefault="0071381A" w:rsidP="00834EA6">
      <w:pPr>
        <w:ind w:right="38"/>
        <w:jc w:val="both"/>
        <w:rPr>
          <w:rFonts w:ascii="DIN Next LT Pro" w:hAnsi="DIN Next LT Pro"/>
          <w:sz w:val="20"/>
          <w:lang w:val="fr-CA"/>
        </w:rPr>
      </w:pPr>
    </w:p>
    <w:p w14:paraId="1492737E" w14:textId="77777777" w:rsidR="0071381A" w:rsidRPr="00F113E5" w:rsidRDefault="00CC6E5D" w:rsidP="00E03986">
      <w:pPr>
        <w:ind w:right="38"/>
        <w:jc w:val="both"/>
        <w:rPr>
          <w:rFonts w:ascii="DIN Next LT Pro" w:hAnsi="DIN Next LT Pro"/>
          <w:b/>
          <w:sz w:val="20"/>
          <w:lang w:val="fr-CA"/>
        </w:rPr>
      </w:pPr>
      <w:r w:rsidRPr="00F113E5">
        <w:rPr>
          <w:rFonts w:ascii="DIN Next LT Pro" w:hAnsi="DIN Next LT Pro"/>
          <w:b/>
          <w:sz w:val="20"/>
          <w:lang w:val="fr-CA"/>
        </w:rPr>
        <w:lastRenderedPageBreak/>
        <w:t xml:space="preserve">2. </w:t>
      </w:r>
      <w:r w:rsidR="0071381A" w:rsidRPr="00F113E5">
        <w:rPr>
          <w:rFonts w:ascii="DIN Next LT Pro" w:hAnsi="DIN Next LT Pro"/>
          <w:b/>
          <w:sz w:val="20"/>
          <w:lang w:val="fr-CA"/>
        </w:rPr>
        <w:t xml:space="preserve">Œuvre </w:t>
      </w:r>
    </w:p>
    <w:p w14:paraId="51655B33" w14:textId="77777777" w:rsidR="0071381A" w:rsidRPr="00F113E5" w:rsidRDefault="0071381A" w:rsidP="00E03986">
      <w:pPr>
        <w:ind w:left="709"/>
        <w:rPr>
          <w:rFonts w:ascii="DIN Next LT Pro" w:hAnsi="DIN Next LT Pro"/>
          <w:sz w:val="20"/>
          <w:lang w:val="fr-CA"/>
        </w:rPr>
      </w:pPr>
      <w:r w:rsidRPr="00F113E5">
        <w:rPr>
          <w:rFonts w:ascii="DIN Next LT Pro" w:hAnsi="DIN Next LT Pro"/>
          <w:sz w:val="20"/>
          <w:lang w:val="fr-CA"/>
        </w:rPr>
        <w:t>Titre : ____________________________________</w:t>
      </w:r>
    </w:p>
    <w:p w14:paraId="386896BC" w14:textId="77777777" w:rsidR="0071381A" w:rsidRPr="00F113E5" w:rsidRDefault="0071381A" w:rsidP="00E03986">
      <w:pPr>
        <w:ind w:left="709"/>
        <w:rPr>
          <w:rFonts w:ascii="DIN Next LT Pro" w:hAnsi="DIN Next LT Pro"/>
          <w:sz w:val="20"/>
          <w:lang w:val="fr-CA"/>
        </w:rPr>
      </w:pPr>
      <w:r w:rsidRPr="00F113E5">
        <w:rPr>
          <w:rFonts w:ascii="DIN Next LT Pro" w:hAnsi="DIN Next LT Pro"/>
          <w:sz w:val="20"/>
          <w:lang w:val="fr-CA"/>
        </w:rPr>
        <w:t>Support : ______________________________________</w:t>
      </w:r>
    </w:p>
    <w:p w14:paraId="1F6B70A8" w14:textId="505957FB" w:rsidR="0071381A" w:rsidRPr="00F113E5" w:rsidRDefault="0071381A" w:rsidP="00E03986">
      <w:pPr>
        <w:ind w:left="709"/>
        <w:rPr>
          <w:rFonts w:ascii="DIN Next LT Pro" w:hAnsi="DIN Next LT Pro"/>
          <w:sz w:val="20"/>
          <w:lang w:val="fr-CA"/>
        </w:rPr>
      </w:pPr>
      <w:r w:rsidRPr="00F113E5">
        <w:rPr>
          <w:rFonts w:ascii="DIN Next LT Pro" w:hAnsi="DIN Next LT Pro"/>
          <w:sz w:val="20"/>
          <w:lang w:val="fr-CA"/>
        </w:rPr>
        <w:t>Description : _____________</w:t>
      </w:r>
      <w:r w:rsidR="00E51496" w:rsidRPr="00F113E5">
        <w:rPr>
          <w:rFonts w:ascii="DIN Next LT Pro" w:hAnsi="DIN Next LT Pro"/>
          <w:sz w:val="20"/>
          <w:lang w:val="fr-CA"/>
        </w:rPr>
        <w:t>_________________________</w:t>
      </w:r>
      <w:r w:rsidRPr="00F113E5">
        <w:rPr>
          <w:rFonts w:ascii="DIN Next LT Pro" w:hAnsi="DIN Next LT Pro"/>
          <w:sz w:val="20"/>
          <w:lang w:val="fr-CA"/>
        </w:rPr>
        <w:t>___________________________________________</w:t>
      </w:r>
      <w:r w:rsidR="00D16203">
        <w:rPr>
          <w:rFonts w:ascii="DIN Next LT Pro" w:hAnsi="DIN Next LT Pro"/>
          <w:sz w:val="20"/>
          <w:lang w:val="fr-CA"/>
        </w:rPr>
        <w:t>______</w:t>
      </w:r>
    </w:p>
    <w:p w14:paraId="77CDA602" w14:textId="0413786B" w:rsidR="0071381A" w:rsidRPr="00F113E5" w:rsidRDefault="0071381A" w:rsidP="00E03986">
      <w:pPr>
        <w:ind w:left="709"/>
        <w:rPr>
          <w:rFonts w:ascii="DIN Next LT Pro" w:hAnsi="DIN Next LT Pro"/>
          <w:sz w:val="20"/>
          <w:lang w:val="fr-CA"/>
        </w:rPr>
      </w:pPr>
      <w:r w:rsidRPr="00F113E5">
        <w:rPr>
          <w:rFonts w:ascii="DIN Next LT Pro" w:hAnsi="DIN Next LT Pro"/>
          <w:sz w:val="20"/>
          <w:lang w:val="fr-CA"/>
        </w:rPr>
        <w:t>_________________________</w:t>
      </w:r>
      <w:r w:rsidR="00E51496" w:rsidRPr="00F113E5">
        <w:rPr>
          <w:rFonts w:ascii="DIN Next LT Pro" w:hAnsi="DIN Next LT Pro"/>
          <w:sz w:val="20"/>
          <w:lang w:val="fr-CA"/>
        </w:rPr>
        <w:t>_________________________</w:t>
      </w:r>
      <w:r w:rsidRPr="00F113E5">
        <w:rPr>
          <w:rFonts w:ascii="DIN Next LT Pro" w:hAnsi="DIN Next LT Pro"/>
          <w:sz w:val="20"/>
          <w:lang w:val="fr-CA"/>
        </w:rPr>
        <w:t>_____________________________________</w:t>
      </w:r>
    </w:p>
    <w:p w14:paraId="276697C9" w14:textId="0E911639" w:rsidR="00E51496" w:rsidRPr="00F113E5" w:rsidRDefault="00E51496" w:rsidP="00E03986">
      <w:pPr>
        <w:ind w:left="709"/>
        <w:rPr>
          <w:rFonts w:ascii="DIN Next LT Pro" w:hAnsi="DIN Next LT Pro"/>
          <w:sz w:val="20"/>
          <w:lang w:val="fr-CA"/>
        </w:rPr>
      </w:pPr>
      <w:r w:rsidRPr="00F113E5">
        <w:rPr>
          <w:rFonts w:ascii="DIN Next LT Pro" w:hAnsi="DIN Next LT Pro"/>
          <w:sz w:val="20"/>
          <w:lang w:val="fr-CA"/>
        </w:rPr>
        <w:t>_______________________________________________________________________________________</w:t>
      </w:r>
    </w:p>
    <w:p w14:paraId="25D9B3A4" w14:textId="6F0E3A9B" w:rsidR="00834EA6" w:rsidRPr="00F113E5" w:rsidRDefault="00834EA6" w:rsidP="00834EA6">
      <w:pPr>
        <w:ind w:left="709"/>
        <w:rPr>
          <w:rFonts w:ascii="DIN Next LT Pro" w:hAnsi="DIN Next LT Pro"/>
          <w:sz w:val="20"/>
          <w:lang w:val="fr-CA"/>
        </w:rPr>
      </w:pPr>
      <w:r w:rsidRPr="00F113E5">
        <w:rPr>
          <w:rFonts w:ascii="DIN Next LT Pro" w:hAnsi="DIN Next LT Pro"/>
          <w:sz w:val="20"/>
          <w:lang w:val="fr-CA"/>
        </w:rPr>
        <w:t>_______________________________________________________________________________________</w:t>
      </w:r>
    </w:p>
    <w:p w14:paraId="2BCD6835" w14:textId="77777777" w:rsidR="00834EA6" w:rsidRPr="00F113E5" w:rsidRDefault="00834EA6" w:rsidP="00E03986">
      <w:pPr>
        <w:ind w:right="38"/>
        <w:jc w:val="both"/>
        <w:rPr>
          <w:rFonts w:ascii="DIN Next LT Pro" w:hAnsi="DIN Next LT Pro"/>
          <w:sz w:val="20"/>
          <w:lang w:val="fr-CA"/>
        </w:rPr>
      </w:pPr>
      <w:r w:rsidRPr="00F113E5">
        <w:rPr>
          <w:rFonts w:ascii="DIN Next LT Pro" w:hAnsi="DIN Next LT Pro"/>
          <w:sz w:val="20"/>
          <w:lang w:val="fr-CA"/>
        </w:rPr>
        <w:tab/>
      </w:r>
    </w:p>
    <w:p w14:paraId="022373A1" w14:textId="77777777" w:rsidR="00834EA6" w:rsidRPr="00F113E5" w:rsidRDefault="00834EA6" w:rsidP="00834EA6">
      <w:pPr>
        <w:ind w:right="38" w:firstLine="709"/>
        <w:jc w:val="both"/>
        <w:rPr>
          <w:rFonts w:ascii="DIN Next LT Pro" w:hAnsi="DIN Next LT Pro"/>
          <w:sz w:val="20"/>
          <w:lang w:val="fr-CA"/>
        </w:rPr>
      </w:pPr>
      <w:r w:rsidRPr="00F113E5">
        <w:rPr>
          <w:rFonts w:ascii="DIN Next LT Pro" w:hAnsi="DIN Next LT Pro"/>
          <w:sz w:val="20"/>
          <w:lang w:val="fr-CA"/>
        </w:rPr>
        <w:t>Les parties conviennent que l’œuvre pourrait ne pas être achevée au terme de la résidence.</w:t>
      </w:r>
    </w:p>
    <w:p w14:paraId="251787B6" w14:textId="77777777" w:rsidR="0071381A" w:rsidRPr="00F113E5" w:rsidRDefault="0071381A" w:rsidP="00E03986">
      <w:pPr>
        <w:ind w:right="38"/>
        <w:jc w:val="both"/>
        <w:rPr>
          <w:rFonts w:ascii="DIN Next LT Pro" w:hAnsi="DIN Next LT Pro"/>
          <w:sz w:val="20"/>
          <w:lang w:val="fr-CA"/>
        </w:rPr>
      </w:pPr>
    </w:p>
    <w:p w14:paraId="12BE08A5" w14:textId="494DBA9F" w:rsidR="00CC6E5D" w:rsidRDefault="00CC6E5D" w:rsidP="00E03986">
      <w:pPr>
        <w:ind w:right="38"/>
        <w:jc w:val="both"/>
        <w:rPr>
          <w:rFonts w:ascii="DIN Next LT Pro" w:hAnsi="DIN Next LT Pro"/>
          <w:b/>
          <w:sz w:val="20"/>
          <w:lang w:val="fr-CA"/>
        </w:rPr>
      </w:pPr>
      <w:r w:rsidRPr="00F113E5">
        <w:rPr>
          <w:rFonts w:ascii="DIN Next LT Pro" w:hAnsi="DIN Next LT Pro"/>
          <w:b/>
          <w:sz w:val="20"/>
          <w:lang w:val="fr-CA"/>
        </w:rPr>
        <w:t xml:space="preserve">3. </w:t>
      </w:r>
      <w:r w:rsidR="00B1266C" w:rsidRPr="00F113E5">
        <w:rPr>
          <w:rFonts w:ascii="DIN Next LT Pro" w:hAnsi="DIN Next LT Pro"/>
          <w:b/>
          <w:sz w:val="20"/>
          <w:lang w:val="fr-CA"/>
        </w:rPr>
        <w:t>Séjour</w:t>
      </w:r>
      <w:r w:rsidR="0071381A" w:rsidRPr="00F113E5">
        <w:rPr>
          <w:rFonts w:ascii="DIN Next LT Pro" w:hAnsi="DIN Next LT Pro"/>
          <w:b/>
          <w:sz w:val="20"/>
          <w:lang w:val="fr-CA"/>
        </w:rPr>
        <w:t xml:space="preserve"> de l’artiste</w:t>
      </w:r>
    </w:p>
    <w:p w14:paraId="1F5E5CEA" w14:textId="77777777" w:rsidR="00C46040" w:rsidRPr="00F113E5" w:rsidRDefault="00C46040" w:rsidP="00E03986">
      <w:pPr>
        <w:ind w:right="38"/>
        <w:jc w:val="both"/>
        <w:rPr>
          <w:rFonts w:ascii="DIN Next LT Pro" w:hAnsi="DIN Next LT Pro"/>
          <w:b/>
          <w:sz w:val="20"/>
          <w:lang w:val="fr-CA"/>
        </w:rPr>
      </w:pPr>
    </w:p>
    <w:p w14:paraId="021F2E9D" w14:textId="77777777" w:rsidR="00B1266C" w:rsidRPr="00F113E5" w:rsidRDefault="00CC6E5D" w:rsidP="00E03986">
      <w:pPr>
        <w:ind w:right="38"/>
        <w:jc w:val="both"/>
        <w:rPr>
          <w:rFonts w:ascii="DIN Next LT Pro" w:hAnsi="DIN Next LT Pro"/>
          <w:b/>
          <w:sz w:val="20"/>
          <w:lang w:val="fr-CA"/>
        </w:rPr>
      </w:pPr>
      <w:r w:rsidRPr="00F113E5">
        <w:rPr>
          <w:rFonts w:ascii="DIN Next LT Pro" w:hAnsi="DIN Next LT Pro"/>
          <w:b/>
          <w:sz w:val="20"/>
          <w:lang w:val="fr-CA"/>
        </w:rPr>
        <w:t xml:space="preserve">3.1 </w:t>
      </w:r>
      <w:r w:rsidR="00B1266C" w:rsidRPr="00F113E5">
        <w:rPr>
          <w:rFonts w:ascii="DIN Next LT Pro" w:hAnsi="DIN Next LT Pro"/>
          <w:sz w:val="20"/>
          <w:lang w:val="fr-CA"/>
        </w:rPr>
        <w:t>La résidence aura lieu aux dates suivantes : ____________________________</w:t>
      </w:r>
    </w:p>
    <w:p w14:paraId="014BF9F5" w14:textId="77777777" w:rsidR="00834EA6" w:rsidRPr="00F113E5" w:rsidRDefault="00834EA6" w:rsidP="00E03986">
      <w:pPr>
        <w:ind w:right="38"/>
        <w:jc w:val="both"/>
        <w:rPr>
          <w:rFonts w:ascii="DIN Next LT Pro" w:hAnsi="DIN Next LT Pro"/>
          <w:sz w:val="20"/>
          <w:lang w:val="fr-CA"/>
        </w:rPr>
      </w:pPr>
    </w:p>
    <w:p w14:paraId="5AC0D2F8" w14:textId="77777777" w:rsidR="001D0F97" w:rsidRDefault="00CC6E5D" w:rsidP="00E03986">
      <w:pPr>
        <w:ind w:right="38"/>
        <w:jc w:val="both"/>
        <w:rPr>
          <w:rFonts w:ascii="DIN Next LT Pro" w:hAnsi="DIN Next LT Pro"/>
          <w:sz w:val="20"/>
          <w:lang w:val="fr-CA"/>
        </w:rPr>
      </w:pPr>
      <w:r w:rsidRPr="00F113E5">
        <w:rPr>
          <w:rFonts w:ascii="DIN Next LT Pro" w:hAnsi="DIN Next LT Pro"/>
          <w:b/>
          <w:sz w:val="20"/>
          <w:lang w:val="fr-CA"/>
        </w:rPr>
        <w:t>3.2</w:t>
      </w:r>
      <w:r w:rsidRPr="00F113E5">
        <w:rPr>
          <w:rFonts w:ascii="DIN Next LT Pro" w:hAnsi="DIN Next LT Pro"/>
          <w:sz w:val="20"/>
          <w:lang w:val="fr-CA"/>
        </w:rPr>
        <w:t xml:space="preserve"> </w:t>
      </w:r>
      <w:r w:rsidR="00B1266C" w:rsidRPr="00F113E5">
        <w:rPr>
          <w:rFonts w:ascii="DIN Next LT Pro" w:hAnsi="DIN Next LT Pro"/>
          <w:sz w:val="20"/>
          <w:lang w:val="fr-CA"/>
        </w:rPr>
        <w:t xml:space="preserve">Le </w:t>
      </w:r>
      <w:r w:rsidR="003F4AA8" w:rsidRPr="00F113E5">
        <w:rPr>
          <w:rFonts w:ascii="DIN Next LT Pro" w:hAnsi="DIN Next LT Pro"/>
          <w:sz w:val="20"/>
          <w:lang w:val="fr-CA"/>
        </w:rPr>
        <w:t>producteur</w:t>
      </w:r>
      <w:r w:rsidR="001D0F97" w:rsidRPr="00F113E5">
        <w:rPr>
          <w:rFonts w:ascii="DIN Next LT Pro" w:hAnsi="DIN Next LT Pro"/>
          <w:sz w:val="20"/>
          <w:lang w:val="fr-CA"/>
        </w:rPr>
        <w:t xml:space="preserve"> s’engage :</w:t>
      </w:r>
    </w:p>
    <w:p w14:paraId="326A4FF3" w14:textId="77777777" w:rsidR="00F130C5" w:rsidRPr="00F113E5" w:rsidRDefault="00F130C5" w:rsidP="00E03986">
      <w:pPr>
        <w:ind w:right="38"/>
        <w:jc w:val="both"/>
        <w:rPr>
          <w:rFonts w:ascii="DIN Next LT Pro" w:hAnsi="DIN Next LT Pro"/>
          <w:sz w:val="20"/>
          <w:lang w:val="fr-CA"/>
        </w:rPr>
      </w:pPr>
    </w:p>
    <w:p w14:paraId="3389FE89" w14:textId="29F66C22" w:rsidR="001D0F97" w:rsidRPr="00F113E5" w:rsidRDefault="001D0F97" w:rsidP="00E03986">
      <w:pPr>
        <w:ind w:left="709" w:right="38"/>
        <w:jc w:val="both"/>
        <w:rPr>
          <w:rFonts w:ascii="DIN Next LT Pro" w:hAnsi="DIN Next LT Pro"/>
          <w:sz w:val="20"/>
        </w:rPr>
      </w:pPr>
      <w:r w:rsidRPr="00F113E5">
        <w:rPr>
          <w:rFonts w:ascii="DIN Next LT Pro" w:hAnsi="DIN Next LT Pro"/>
          <w:sz w:val="20"/>
        </w:rPr>
        <w:t>(__)</w:t>
      </w:r>
      <w:r w:rsidR="00DC3294" w:rsidRPr="00F113E5">
        <w:rPr>
          <w:rFonts w:ascii="DIN Next LT Pro" w:hAnsi="DIN Next LT Pro"/>
          <w:sz w:val="20"/>
        </w:rPr>
        <w:t xml:space="preserve"> </w:t>
      </w:r>
      <w:r w:rsidR="00DC3294" w:rsidRPr="00F113E5">
        <w:rPr>
          <w:rFonts w:ascii="DIN Next LT Pro" w:hAnsi="DIN Next LT Pro"/>
          <w:sz w:val="20"/>
          <w:lang w:val="fr-CA"/>
        </w:rPr>
        <w:t>à loger l’artiste</w:t>
      </w:r>
      <w:r w:rsidR="00CC6E5D" w:rsidRPr="00F113E5">
        <w:rPr>
          <w:rFonts w:ascii="DIN Next LT Pro" w:hAnsi="DIN Next LT Pro"/>
          <w:sz w:val="20"/>
          <w:lang w:val="fr-CA"/>
        </w:rPr>
        <w:t xml:space="preserve"> dans le lieu suivant : ___________________________________</w:t>
      </w:r>
      <w:r w:rsidR="00D16203">
        <w:rPr>
          <w:rFonts w:ascii="DIN Next LT Pro" w:hAnsi="DIN Next LT Pro"/>
          <w:sz w:val="20"/>
          <w:lang w:val="fr-CA"/>
        </w:rPr>
        <w:t>_</w:t>
      </w:r>
      <w:r w:rsidR="00CC6E5D" w:rsidRPr="00F113E5">
        <w:rPr>
          <w:rFonts w:ascii="DIN Next LT Pro" w:hAnsi="DIN Next LT Pro"/>
          <w:sz w:val="20"/>
          <w:lang w:val="fr-CA"/>
        </w:rPr>
        <w:t>________</w:t>
      </w:r>
    </w:p>
    <w:p w14:paraId="4FF69EC4" w14:textId="77777777" w:rsidR="00B1266C" w:rsidRPr="00F113E5" w:rsidRDefault="001D0F97" w:rsidP="00E03986">
      <w:pPr>
        <w:ind w:left="709" w:right="38"/>
        <w:jc w:val="both"/>
        <w:rPr>
          <w:rFonts w:ascii="DIN Next LT Pro" w:hAnsi="DIN Next LT Pro"/>
          <w:sz w:val="20"/>
          <w:lang w:val="fr-CA"/>
        </w:rPr>
      </w:pPr>
      <w:r w:rsidRPr="00F113E5">
        <w:rPr>
          <w:rFonts w:ascii="DIN Next LT Pro" w:hAnsi="DIN Next LT Pro"/>
          <w:sz w:val="20"/>
        </w:rPr>
        <w:t>(__)</w:t>
      </w:r>
      <w:r w:rsidR="00DC3294" w:rsidRPr="00F113E5">
        <w:rPr>
          <w:rFonts w:ascii="DIN Next LT Pro" w:hAnsi="DIN Next LT Pro"/>
          <w:sz w:val="20"/>
          <w:lang w:val="fr-CA"/>
        </w:rPr>
        <w:t xml:space="preserve"> à </w:t>
      </w:r>
      <w:r w:rsidR="00B1266C" w:rsidRPr="00F113E5">
        <w:rPr>
          <w:rFonts w:ascii="DIN Next LT Pro" w:hAnsi="DIN Next LT Pro"/>
          <w:sz w:val="20"/>
          <w:lang w:val="fr-CA"/>
        </w:rPr>
        <w:t xml:space="preserve">fournir </w:t>
      </w:r>
      <w:r w:rsidR="00DC3294" w:rsidRPr="00F113E5">
        <w:rPr>
          <w:rFonts w:ascii="DIN Next LT Pro" w:hAnsi="DIN Next LT Pro"/>
          <w:sz w:val="20"/>
          <w:lang w:val="fr-CA"/>
        </w:rPr>
        <w:t xml:space="preserve">à l’artiste </w:t>
      </w:r>
      <w:r w:rsidR="00CC6E5D" w:rsidRPr="00F113E5">
        <w:rPr>
          <w:rFonts w:ascii="DIN Next LT Pro" w:hAnsi="DIN Next LT Pro"/>
          <w:sz w:val="20"/>
          <w:lang w:val="fr-CA"/>
        </w:rPr>
        <w:t>l’espace de travail suivant : ____________________________________</w:t>
      </w:r>
    </w:p>
    <w:p w14:paraId="4335AC9B" w14:textId="77777777" w:rsidR="00834EA6" w:rsidRPr="00F113E5" w:rsidRDefault="00834EA6" w:rsidP="00E03986">
      <w:pPr>
        <w:ind w:right="38"/>
        <w:jc w:val="both"/>
        <w:rPr>
          <w:rFonts w:ascii="DIN Next LT Pro" w:hAnsi="DIN Next LT Pro" w:cs="Courier New"/>
          <w:b/>
          <w:sz w:val="20"/>
          <w:lang w:val="fr-CA"/>
        </w:rPr>
      </w:pPr>
    </w:p>
    <w:p w14:paraId="7D2B8342" w14:textId="77777777" w:rsidR="00834EA6" w:rsidRPr="00F113E5" w:rsidRDefault="00834EA6" w:rsidP="00E03986">
      <w:pPr>
        <w:ind w:right="38"/>
        <w:jc w:val="both"/>
        <w:rPr>
          <w:rFonts w:ascii="DIN Next LT Pro" w:hAnsi="DIN Next LT Pro" w:cs="Courier New"/>
          <w:b/>
          <w:sz w:val="20"/>
          <w:lang w:val="fr-CA"/>
        </w:rPr>
      </w:pPr>
    </w:p>
    <w:p w14:paraId="095769B9" w14:textId="77777777" w:rsidR="001D0F97" w:rsidRDefault="001D0F97" w:rsidP="00E03986">
      <w:pPr>
        <w:ind w:right="38"/>
        <w:jc w:val="both"/>
        <w:rPr>
          <w:rFonts w:ascii="DIN Next LT Pro" w:hAnsi="DIN Next LT Pro"/>
          <w:b/>
          <w:sz w:val="20"/>
          <w:lang w:val="fr-CA"/>
        </w:rPr>
      </w:pPr>
      <w:r w:rsidRPr="00F113E5">
        <w:rPr>
          <w:rFonts w:ascii="DIN Next LT Pro" w:hAnsi="DIN Next LT Pro" w:cs="Courier New"/>
          <w:b/>
          <w:sz w:val="20"/>
          <w:lang w:val="fr-CA"/>
        </w:rPr>
        <w:t xml:space="preserve">4. </w:t>
      </w:r>
      <w:r w:rsidRPr="00F113E5">
        <w:rPr>
          <w:rFonts w:ascii="DIN Next LT Pro" w:hAnsi="DIN Next LT Pro"/>
          <w:b/>
          <w:sz w:val="20"/>
          <w:lang w:val="fr-CA"/>
        </w:rPr>
        <w:t>Conditions de réalisation de l’œuvre</w:t>
      </w:r>
    </w:p>
    <w:p w14:paraId="797FA3AA" w14:textId="77777777" w:rsidR="00C46040" w:rsidRPr="00F113E5" w:rsidRDefault="00C46040" w:rsidP="00E03986">
      <w:pPr>
        <w:ind w:right="38"/>
        <w:jc w:val="both"/>
        <w:rPr>
          <w:rFonts w:ascii="DIN Next LT Pro" w:hAnsi="DIN Next LT Pro"/>
          <w:b/>
          <w:sz w:val="20"/>
          <w:lang w:val="fr-CA"/>
        </w:rPr>
      </w:pPr>
    </w:p>
    <w:p w14:paraId="30B69936" w14:textId="77777777" w:rsidR="001D0F97" w:rsidRPr="00F113E5" w:rsidRDefault="001D0F97" w:rsidP="00E03986">
      <w:pPr>
        <w:rPr>
          <w:rFonts w:ascii="DIN Next LT Pro" w:hAnsi="DIN Next LT Pro" w:cs="Courier New"/>
          <w:sz w:val="20"/>
          <w:lang w:val="fr-CA"/>
        </w:rPr>
      </w:pPr>
      <w:r w:rsidRPr="00F113E5">
        <w:rPr>
          <w:rFonts w:ascii="DIN Next LT Pro" w:hAnsi="DIN Next LT Pro" w:cs="Courier New"/>
          <w:sz w:val="20"/>
          <w:lang w:val="fr-CA"/>
        </w:rPr>
        <w:t>Cocher la/les situation(s) qui s’applique(nt) et biffer celle(s) qui ne s’applique(nt) pas.</w:t>
      </w:r>
    </w:p>
    <w:p w14:paraId="6820682F" w14:textId="77777777" w:rsidR="001D0F97" w:rsidRPr="00F113E5" w:rsidRDefault="001D0F97" w:rsidP="00E03986">
      <w:pPr>
        <w:rPr>
          <w:rFonts w:ascii="DIN Next LT Pro" w:hAnsi="DIN Next LT Pro" w:cs="Courier New"/>
          <w:sz w:val="20"/>
          <w:lang w:val="fr-CA"/>
        </w:rPr>
      </w:pPr>
    </w:p>
    <w:p w14:paraId="3E49BC6C" w14:textId="77777777" w:rsidR="001D0F97" w:rsidRPr="00F113E5" w:rsidRDefault="001D0F97" w:rsidP="00E03986">
      <w:pPr>
        <w:rPr>
          <w:rFonts w:ascii="DIN Next LT Pro" w:hAnsi="DIN Next LT Pro" w:cs="Courier New"/>
          <w:sz w:val="20"/>
          <w:lang w:val="fr-CA"/>
        </w:rPr>
      </w:pPr>
      <w:r w:rsidRPr="00F113E5">
        <w:rPr>
          <w:rFonts w:ascii="DIN Next LT Pro" w:hAnsi="DIN Next LT Pro"/>
          <w:sz w:val="20"/>
        </w:rPr>
        <w:t>(_</w:t>
      </w:r>
      <w:proofErr w:type="gramStart"/>
      <w:r w:rsidRPr="00F113E5">
        <w:rPr>
          <w:rFonts w:ascii="DIN Next LT Pro" w:hAnsi="DIN Next LT Pro"/>
          <w:sz w:val="20"/>
        </w:rPr>
        <w:t xml:space="preserve">_)  </w:t>
      </w:r>
      <w:r w:rsidRPr="00F113E5">
        <w:rPr>
          <w:rFonts w:ascii="DIN Next LT Pro" w:hAnsi="DIN Next LT Pro" w:cs="Courier New"/>
          <w:sz w:val="20"/>
          <w:lang w:val="fr-CA"/>
        </w:rPr>
        <w:t>Le</w:t>
      </w:r>
      <w:proofErr w:type="gramEnd"/>
      <w:r w:rsidRPr="00F113E5">
        <w:rPr>
          <w:rFonts w:ascii="DIN Next LT Pro" w:hAnsi="DIN Next LT Pro" w:cs="Courier New"/>
          <w:sz w:val="20"/>
          <w:lang w:val="fr-CA"/>
        </w:rPr>
        <w:t xml:space="preserve"> producteur s’engage à fournir l’aide technique suivante : _______________________________</w:t>
      </w:r>
    </w:p>
    <w:p w14:paraId="2DCE63E9" w14:textId="77777777" w:rsidR="00787A17" w:rsidRPr="00F113E5" w:rsidRDefault="00787A17" w:rsidP="00787A17">
      <w:pPr>
        <w:rPr>
          <w:rFonts w:ascii="DIN Next LT Pro" w:hAnsi="DIN Next LT Pro" w:cs="Courier New"/>
          <w:sz w:val="20"/>
          <w:lang w:val="fr-CA"/>
        </w:rPr>
      </w:pPr>
      <w:r w:rsidRPr="00F113E5">
        <w:rPr>
          <w:rFonts w:ascii="DIN Next LT Pro" w:hAnsi="DIN Next LT Pro" w:cs="Courier New"/>
          <w:sz w:val="20"/>
          <w:lang w:val="fr-CA"/>
        </w:rPr>
        <w:t>________________________________________________________________________________</w:t>
      </w:r>
      <w:r>
        <w:rPr>
          <w:rFonts w:ascii="DIN Next LT Pro" w:hAnsi="DIN Next LT Pro" w:cs="Courier New"/>
          <w:sz w:val="20"/>
          <w:lang w:val="fr-CA"/>
        </w:rPr>
        <w:t>_________</w:t>
      </w:r>
    </w:p>
    <w:p w14:paraId="61DBB1F7" w14:textId="77777777" w:rsidR="001D0F97" w:rsidRPr="00F113E5" w:rsidRDefault="001D0F97" w:rsidP="00E03986">
      <w:pPr>
        <w:rPr>
          <w:rFonts w:ascii="DIN Next LT Pro" w:hAnsi="DIN Next LT Pro" w:cs="Courier New"/>
          <w:sz w:val="20"/>
          <w:lang w:val="fr-CA"/>
        </w:rPr>
      </w:pPr>
    </w:p>
    <w:p w14:paraId="44474625" w14:textId="77777777" w:rsidR="001D0F97" w:rsidRPr="00F113E5" w:rsidRDefault="001D0F97" w:rsidP="00E03986">
      <w:pPr>
        <w:rPr>
          <w:rFonts w:ascii="DIN Next LT Pro" w:hAnsi="DIN Next LT Pro" w:cs="Courier New"/>
          <w:sz w:val="20"/>
          <w:lang w:val="fr-CA"/>
        </w:rPr>
      </w:pPr>
      <w:r w:rsidRPr="00F113E5">
        <w:rPr>
          <w:rFonts w:ascii="DIN Next LT Pro" w:hAnsi="DIN Next LT Pro"/>
          <w:sz w:val="20"/>
        </w:rPr>
        <w:t xml:space="preserve">(__) </w:t>
      </w:r>
      <w:r w:rsidRPr="00F113E5">
        <w:rPr>
          <w:rFonts w:ascii="DIN Next LT Pro" w:hAnsi="DIN Next LT Pro" w:cs="Courier New"/>
          <w:sz w:val="20"/>
          <w:lang w:val="fr-CA"/>
        </w:rPr>
        <w:t>L’artiste accorde au producteur le droit de réutiliser les éléments techniques qu’il a aidé à produire, dans la mesure où cela ne mène pas à la réalisation d’une œuvre qui s’apparente à celle de l’artiste.</w:t>
      </w:r>
    </w:p>
    <w:p w14:paraId="7D5AC51E" w14:textId="77777777" w:rsidR="001D0F97" w:rsidRPr="00F113E5" w:rsidRDefault="001D0F97" w:rsidP="00E03986">
      <w:pPr>
        <w:rPr>
          <w:rFonts w:ascii="DIN Next LT Pro" w:hAnsi="DIN Next LT Pro" w:cs="Courier New"/>
          <w:sz w:val="20"/>
          <w:lang w:val="fr-CA"/>
        </w:rPr>
      </w:pPr>
    </w:p>
    <w:p w14:paraId="1E48FB46" w14:textId="77777777" w:rsidR="001D0F97" w:rsidRPr="00F113E5" w:rsidRDefault="001D0F97" w:rsidP="00E03986">
      <w:pPr>
        <w:rPr>
          <w:rFonts w:ascii="DIN Next LT Pro" w:hAnsi="DIN Next LT Pro" w:cs="Courier New"/>
          <w:sz w:val="20"/>
          <w:lang w:val="fr-CA"/>
        </w:rPr>
      </w:pPr>
      <w:r w:rsidRPr="00F113E5">
        <w:rPr>
          <w:rFonts w:ascii="DIN Next LT Pro" w:hAnsi="DIN Next LT Pro"/>
          <w:sz w:val="20"/>
        </w:rPr>
        <w:t xml:space="preserve">(__) </w:t>
      </w:r>
      <w:r w:rsidRPr="00F113E5">
        <w:rPr>
          <w:rFonts w:ascii="DIN Next LT Pro" w:hAnsi="DIN Next LT Pro" w:cs="Courier New"/>
          <w:sz w:val="20"/>
          <w:lang w:val="fr-CA"/>
        </w:rPr>
        <w:t xml:space="preserve">Les matériaux suivants : ___________________________________ seront fournis par le diffuseur selon </w:t>
      </w:r>
      <w:r w:rsidR="00F130C5">
        <w:rPr>
          <w:rFonts w:ascii="DIN Next LT Pro" w:hAnsi="DIN Next LT Pro" w:cs="Courier New"/>
          <w:sz w:val="20"/>
          <w:lang w:val="fr-CA"/>
        </w:rPr>
        <w:br/>
      </w:r>
      <w:r w:rsidRPr="00F113E5">
        <w:rPr>
          <w:rFonts w:ascii="DIN Next LT Pro" w:hAnsi="DIN Next LT Pro" w:cs="Courier New"/>
          <w:sz w:val="20"/>
          <w:lang w:val="fr-CA"/>
        </w:rPr>
        <w:t xml:space="preserve">les modalités suivantes : ___________________________ </w:t>
      </w:r>
    </w:p>
    <w:p w14:paraId="70DC6B24" w14:textId="77777777" w:rsidR="001D0F97" w:rsidRPr="00F113E5" w:rsidRDefault="001D0F97" w:rsidP="00E03986">
      <w:pPr>
        <w:rPr>
          <w:rFonts w:ascii="DIN Next LT Pro" w:hAnsi="DIN Next LT Pro" w:cs="Courier New"/>
          <w:sz w:val="20"/>
          <w:lang w:val="fr-CA"/>
        </w:rPr>
      </w:pPr>
    </w:p>
    <w:p w14:paraId="5307458E" w14:textId="77777777" w:rsidR="001D0F97" w:rsidRPr="00F113E5" w:rsidRDefault="001D0F97" w:rsidP="00E03986">
      <w:pPr>
        <w:rPr>
          <w:rFonts w:ascii="DIN Next LT Pro" w:hAnsi="DIN Next LT Pro" w:cs="Courier New"/>
          <w:sz w:val="20"/>
          <w:lang w:val="fr-CA"/>
        </w:rPr>
      </w:pPr>
      <w:r w:rsidRPr="00F113E5">
        <w:rPr>
          <w:rFonts w:ascii="DIN Next LT Pro" w:hAnsi="DIN Next LT Pro"/>
          <w:sz w:val="20"/>
        </w:rPr>
        <w:t xml:space="preserve">(__) </w:t>
      </w:r>
      <w:r w:rsidRPr="00F113E5">
        <w:rPr>
          <w:rFonts w:ascii="DIN Next LT Pro" w:hAnsi="DIN Next LT Pro" w:cs="Courier New"/>
          <w:sz w:val="20"/>
          <w:lang w:val="fr-CA"/>
        </w:rPr>
        <w:t xml:space="preserve">Les équipements suivants : ________________________________________ seront fournis par le diffuseur selon les modalités suivantes : ___________________________ </w:t>
      </w:r>
    </w:p>
    <w:p w14:paraId="59042DA1" w14:textId="77777777" w:rsidR="001D0F97" w:rsidRPr="00F113E5" w:rsidRDefault="001D0F97" w:rsidP="00E03986">
      <w:pPr>
        <w:rPr>
          <w:rFonts w:ascii="DIN Next LT Pro" w:hAnsi="DIN Next LT Pro" w:cs="Courier New"/>
          <w:sz w:val="20"/>
          <w:lang w:val="fr-CA"/>
        </w:rPr>
      </w:pPr>
    </w:p>
    <w:p w14:paraId="02132475" w14:textId="212FD517" w:rsidR="0071381A" w:rsidRDefault="00383BBE" w:rsidP="00E03986">
      <w:pPr>
        <w:rPr>
          <w:rFonts w:ascii="DIN Next LT Pro" w:hAnsi="DIN Next LT Pro" w:cs="Courier New"/>
          <w:b/>
          <w:sz w:val="20"/>
          <w:lang w:val="fr-CA"/>
        </w:rPr>
      </w:pPr>
      <w:r>
        <w:rPr>
          <w:rFonts w:ascii="DIN Next LT Pro" w:hAnsi="DIN Next LT Pro" w:cs="Courier New"/>
          <w:b/>
          <w:sz w:val="20"/>
          <w:lang w:val="fr-CA"/>
        </w:rPr>
        <w:br w:type="page"/>
      </w:r>
      <w:r w:rsidR="00CC6E5D" w:rsidRPr="00F113E5">
        <w:rPr>
          <w:rFonts w:ascii="DIN Next LT Pro" w:hAnsi="DIN Next LT Pro" w:cs="Courier New"/>
          <w:b/>
          <w:sz w:val="20"/>
          <w:lang w:val="fr-CA"/>
        </w:rPr>
        <w:lastRenderedPageBreak/>
        <w:t xml:space="preserve">5. </w:t>
      </w:r>
      <w:r w:rsidR="0071381A" w:rsidRPr="00F113E5">
        <w:rPr>
          <w:rFonts w:ascii="DIN Next LT Pro" w:hAnsi="DIN Next LT Pro" w:cs="Courier New"/>
          <w:b/>
          <w:sz w:val="20"/>
          <w:lang w:val="fr-CA"/>
        </w:rPr>
        <w:t>Droits d’auteur et propriété</w:t>
      </w:r>
    </w:p>
    <w:p w14:paraId="336A52C1" w14:textId="77777777" w:rsidR="00C46040" w:rsidRPr="00F113E5" w:rsidRDefault="00C46040" w:rsidP="00E03986">
      <w:pPr>
        <w:rPr>
          <w:rFonts w:ascii="DIN Next LT Pro" w:hAnsi="DIN Next LT Pro" w:cs="Courier New"/>
          <w:b/>
          <w:sz w:val="20"/>
          <w:lang w:val="fr-CA"/>
        </w:rPr>
      </w:pPr>
    </w:p>
    <w:p w14:paraId="10F57D13" w14:textId="77777777" w:rsidR="00920C15" w:rsidRPr="00F113E5" w:rsidRDefault="00920C15" w:rsidP="00E03986">
      <w:pPr>
        <w:rPr>
          <w:rFonts w:ascii="DIN Next LT Pro" w:hAnsi="DIN Next LT Pro" w:cs="Courier New"/>
          <w:sz w:val="20"/>
          <w:lang w:val="fr-CA"/>
        </w:rPr>
      </w:pPr>
      <w:r w:rsidRPr="00F113E5">
        <w:rPr>
          <w:rFonts w:ascii="DIN Next LT Pro" w:hAnsi="DIN Next LT Pro" w:cs="Courier New"/>
          <w:b/>
          <w:sz w:val="20"/>
          <w:lang w:val="fr-CA"/>
        </w:rPr>
        <w:t>5.1</w:t>
      </w:r>
      <w:r w:rsidRPr="00F113E5">
        <w:rPr>
          <w:rFonts w:ascii="DIN Next LT Pro" w:hAnsi="DIN Next LT Pro" w:cs="Courier New"/>
          <w:sz w:val="20"/>
          <w:lang w:val="fr-CA"/>
        </w:rPr>
        <w:t xml:space="preserve"> L’artiste demeure propriétaire de l’exemplaire physique ou de l’original de l’œuvre.</w:t>
      </w:r>
    </w:p>
    <w:p w14:paraId="34CC0CE8" w14:textId="77777777" w:rsidR="00920C15" w:rsidRPr="00F113E5" w:rsidRDefault="00920C15" w:rsidP="00E03986">
      <w:pPr>
        <w:rPr>
          <w:rFonts w:ascii="DIN Next LT Pro" w:hAnsi="DIN Next LT Pro" w:cs="Courier New"/>
          <w:sz w:val="20"/>
          <w:lang w:val="fr-CA"/>
        </w:rPr>
      </w:pPr>
    </w:p>
    <w:p w14:paraId="1317F34E" w14:textId="77777777" w:rsidR="00920C15" w:rsidRPr="00F113E5" w:rsidRDefault="00920C15" w:rsidP="00E03986">
      <w:pPr>
        <w:rPr>
          <w:rFonts w:ascii="DIN Next LT Pro" w:hAnsi="DIN Next LT Pro" w:cs="Courier New"/>
          <w:sz w:val="20"/>
          <w:lang w:val="fr-CA"/>
        </w:rPr>
      </w:pPr>
      <w:r w:rsidRPr="00F113E5">
        <w:rPr>
          <w:rFonts w:ascii="DIN Next LT Pro" w:hAnsi="DIN Next LT Pro" w:cs="Courier New"/>
          <w:b/>
          <w:sz w:val="20"/>
          <w:lang w:val="fr-CA"/>
        </w:rPr>
        <w:t>5.2</w:t>
      </w:r>
      <w:r w:rsidRPr="00F113E5">
        <w:rPr>
          <w:rFonts w:ascii="DIN Next LT Pro" w:hAnsi="DIN Next LT Pro" w:cs="Courier New"/>
          <w:sz w:val="20"/>
          <w:lang w:val="fr-CA"/>
        </w:rPr>
        <w:t xml:space="preserve"> Le présent contrat ne comporte aucun transfert de droit et il est par conséquent convenu que l’artiste demeure titulaire de tous les droits d’auteur sur l’œuvre faisant l’objet de la résidence. Toute utilisation de l’œuvre, à l’exception de celles prévues dans cet article, devra faire l’objet d’un contrat distinct. </w:t>
      </w:r>
    </w:p>
    <w:p w14:paraId="18DDB4B4" w14:textId="77777777" w:rsidR="00920C15" w:rsidRPr="00F113E5" w:rsidRDefault="00920C15" w:rsidP="00E03986">
      <w:pPr>
        <w:rPr>
          <w:rFonts w:ascii="DIN Next LT Pro" w:hAnsi="DIN Next LT Pro" w:cs="Courier New"/>
          <w:sz w:val="20"/>
          <w:lang w:val="fr-CA"/>
        </w:rPr>
      </w:pPr>
    </w:p>
    <w:p w14:paraId="0C6A2E2B" w14:textId="77777777" w:rsidR="00920C15" w:rsidRPr="00F113E5" w:rsidRDefault="00920C15" w:rsidP="00E03986">
      <w:pPr>
        <w:rPr>
          <w:rFonts w:ascii="DIN Next LT Pro" w:hAnsi="DIN Next LT Pro" w:cs="Courier New"/>
          <w:sz w:val="20"/>
          <w:lang w:val="fr-CA"/>
        </w:rPr>
      </w:pPr>
      <w:r w:rsidRPr="00F113E5">
        <w:rPr>
          <w:rFonts w:ascii="DIN Next LT Pro" w:hAnsi="DIN Next LT Pro" w:cs="Courier New"/>
          <w:b/>
          <w:sz w:val="20"/>
          <w:lang w:val="fr-CA"/>
        </w:rPr>
        <w:t>5.3</w:t>
      </w:r>
      <w:r w:rsidRPr="00F113E5">
        <w:rPr>
          <w:rFonts w:ascii="DIN Next LT Pro" w:hAnsi="DIN Next LT Pro" w:cs="Courier New"/>
          <w:sz w:val="20"/>
          <w:lang w:val="fr-CA"/>
        </w:rPr>
        <w:t xml:space="preserve"> Le producteur peut toutefois conserver une copie de l’œuvre à des fins d’archive.</w:t>
      </w:r>
    </w:p>
    <w:p w14:paraId="6079D3C1" w14:textId="77777777" w:rsidR="00920C15" w:rsidRPr="00F113E5" w:rsidRDefault="00920C15" w:rsidP="00E03986">
      <w:pPr>
        <w:ind w:right="38"/>
        <w:jc w:val="both"/>
        <w:rPr>
          <w:rFonts w:ascii="DIN Next LT Pro" w:hAnsi="DIN Next LT Pro"/>
          <w:b/>
          <w:sz w:val="20"/>
          <w:lang w:val="fr-CA"/>
        </w:rPr>
      </w:pPr>
    </w:p>
    <w:p w14:paraId="3CBD6C6E" w14:textId="77777777" w:rsidR="00920C15" w:rsidRPr="00F113E5" w:rsidRDefault="00CC6E5D" w:rsidP="00E03986">
      <w:pPr>
        <w:rPr>
          <w:rFonts w:ascii="DIN Next LT Pro" w:hAnsi="DIN Next LT Pro" w:cs="Courier New"/>
          <w:sz w:val="20"/>
          <w:lang w:val="fr-CA"/>
        </w:rPr>
      </w:pPr>
      <w:r w:rsidRPr="00F113E5">
        <w:rPr>
          <w:rFonts w:ascii="DIN Next LT Pro" w:hAnsi="DIN Next LT Pro" w:cs="Courier New"/>
          <w:b/>
          <w:sz w:val="20"/>
          <w:lang w:val="fr-CA"/>
        </w:rPr>
        <w:t>5</w:t>
      </w:r>
      <w:r w:rsidR="00920C15" w:rsidRPr="00F113E5">
        <w:rPr>
          <w:rFonts w:ascii="DIN Next LT Pro" w:hAnsi="DIN Next LT Pro" w:cs="Courier New"/>
          <w:b/>
          <w:sz w:val="20"/>
          <w:lang w:val="fr-CA"/>
        </w:rPr>
        <w:t>.4</w:t>
      </w:r>
      <w:r w:rsidR="00920C15" w:rsidRPr="00F113E5">
        <w:rPr>
          <w:rFonts w:ascii="DIN Next LT Pro" w:hAnsi="DIN Next LT Pro" w:cs="Courier New"/>
          <w:sz w:val="20"/>
          <w:lang w:val="fr-CA"/>
        </w:rPr>
        <w:t xml:space="preserve"> Le producteur peut documenter le processus de création à des fins d’archive, en collaboration avec l’artiste.</w:t>
      </w:r>
    </w:p>
    <w:p w14:paraId="49F57F38" w14:textId="77777777" w:rsidR="00920C15" w:rsidRPr="00F113E5" w:rsidRDefault="00920C15" w:rsidP="00E03986">
      <w:pPr>
        <w:ind w:right="38"/>
        <w:jc w:val="both"/>
        <w:rPr>
          <w:rFonts w:ascii="DIN Next LT Pro" w:hAnsi="DIN Next LT Pro"/>
          <w:b/>
          <w:sz w:val="20"/>
          <w:lang w:val="fr-CA"/>
        </w:rPr>
      </w:pPr>
    </w:p>
    <w:p w14:paraId="6A1E5737" w14:textId="77777777" w:rsidR="00920C15" w:rsidRPr="00F113E5" w:rsidRDefault="00920C15" w:rsidP="00660AB3">
      <w:pPr>
        <w:ind w:right="38"/>
        <w:rPr>
          <w:rFonts w:ascii="DIN Next LT Pro" w:hAnsi="DIN Next LT Pro"/>
          <w:sz w:val="20"/>
          <w:lang w:val="fr-CA"/>
        </w:rPr>
      </w:pPr>
      <w:r w:rsidRPr="00F113E5">
        <w:rPr>
          <w:rFonts w:ascii="DIN Next LT Pro" w:hAnsi="DIN Next LT Pro"/>
          <w:b/>
          <w:sz w:val="20"/>
          <w:lang w:val="fr-CA"/>
        </w:rPr>
        <w:t>5.</w:t>
      </w:r>
      <w:r w:rsidR="00CC6E5D" w:rsidRPr="00F113E5">
        <w:rPr>
          <w:rFonts w:ascii="DIN Next LT Pro" w:hAnsi="DIN Next LT Pro"/>
          <w:b/>
          <w:sz w:val="20"/>
          <w:lang w:val="fr-CA"/>
        </w:rPr>
        <w:t>5</w:t>
      </w:r>
      <w:r w:rsidRPr="00F113E5">
        <w:rPr>
          <w:rFonts w:ascii="DIN Next LT Pro" w:hAnsi="DIN Next LT Pro"/>
          <w:sz w:val="20"/>
          <w:lang w:val="fr-CA"/>
        </w:rPr>
        <w:t xml:space="preserve"> Le producteur peut également diffuser l’œuvre de la manière suivante : _____________________</w:t>
      </w:r>
      <w:r w:rsidR="00660AB3">
        <w:rPr>
          <w:rFonts w:ascii="DIN Next LT Pro" w:hAnsi="DIN Next LT Pro"/>
          <w:sz w:val="20"/>
          <w:lang w:val="fr-CA"/>
        </w:rPr>
        <w:t>_______________________________</w:t>
      </w:r>
      <w:r w:rsidRPr="00F113E5">
        <w:rPr>
          <w:rFonts w:ascii="DIN Next LT Pro" w:hAnsi="DIN Next LT Pro"/>
          <w:sz w:val="20"/>
          <w:lang w:val="fr-CA"/>
        </w:rPr>
        <w:t xml:space="preserve"> pour la durée suivante : ________________________</w:t>
      </w:r>
    </w:p>
    <w:p w14:paraId="2904CAF3" w14:textId="77777777" w:rsidR="00920C15" w:rsidRPr="00F113E5" w:rsidRDefault="00920C15" w:rsidP="00E03986">
      <w:pPr>
        <w:ind w:right="38"/>
        <w:jc w:val="both"/>
        <w:rPr>
          <w:rFonts w:ascii="DIN Next LT Pro" w:hAnsi="DIN Next LT Pro"/>
          <w:sz w:val="20"/>
          <w:lang w:val="fr-CA"/>
        </w:rPr>
      </w:pPr>
    </w:p>
    <w:p w14:paraId="37EA8A52" w14:textId="77777777" w:rsidR="00920C15" w:rsidRPr="00F113E5" w:rsidRDefault="00920C15" w:rsidP="00E03986">
      <w:pPr>
        <w:ind w:right="38"/>
        <w:jc w:val="both"/>
        <w:rPr>
          <w:rFonts w:ascii="DIN Next LT Pro" w:hAnsi="DIN Next LT Pro"/>
          <w:sz w:val="20"/>
          <w:lang w:val="fr-CA"/>
        </w:rPr>
      </w:pPr>
      <w:r w:rsidRPr="00F113E5">
        <w:rPr>
          <w:rFonts w:ascii="DIN Next LT Pro" w:hAnsi="DIN Next LT Pro"/>
          <w:sz w:val="20"/>
          <w:lang w:val="fr-CA"/>
        </w:rPr>
        <w:t xml:space="preserve">À cette fin, l’artiste approuvera : </w:t>
      </w:r>
    </w:p>
    <w:p w14:paraId="3BC92E8D" w14:textId="77777777" w:rsidR="00920C15" w:rsidRPr="00F113E5" w:rsidRDefault="00920C15" w:rsidP="00E03986">
      <w:pPr>
        <w:ind w:left="709" w:right="38"/>
        <w:jc w:val="both"/>
        <w:rPr>
          <w:rFonts w:ascii="DIN Next LT Pro" w:hAnsi="DIN Next LT Pro"/>
          <w:sz w:val="20"/>
          <w:lang w:val="fr-CA"/>
        </w:rPr>
      </w:pPr>
    </w:p>
    <w:p w14:paraId="300BAAFE" w14:textId="77777777" w:rsidR="00920C15" w:rsidRPr="00F113E5" w:rsidRDefault="00920C15" w:rsidP="00E03986">
      <w:pPr>
        <w:ind w:left="709" w:right="38"/>
        <w:jc w:val="both"/>
        <w:rPr>
          <w:rFonts w:ascii="DIN Next LT Pro" w:hAnsi="DIN Next LT Pro"/>
          <w:sz w:val="20"/>
          <w:lang w:val="fr-CA"/>
        </w:rPr>
      </w:pPr>
      <w:r w:rsidRPr="00F113E5">
        <w:rPr>
          <w:rFonts w:ascii="DIN Next LT Pro" w:hAnsi="DIN Next LT Pro"/>
          <w:sz w:val="20"/>
        </w:rPr>
        <w:t xml:space="preserve">(__) </w:t>
      </w:r>
      <w:r w:rsidRPr="00F113E5">
        <w:rPr>
          <w:rFonts w:ascii="DIN Next LT Pro" w:hAnsi="DIN Next LT Pro"/>
          <w:sz w:val="20"/>
          <w:lang w:val="fr-CA"/>
        </w:rPr>
        <w:t xml:space="preserve">la maquette graphique qui sert à la promotion de l’œuvre </w:t>
      </w:r>
    </w:p>
    <w:p w14:paraId="4AABAEF6" w14:textId="77777777" w:rsidR="00920C15" w:rsidRPr="00F113E5" w:rsidRDefault="00920C15" w:rsidP="00E03986">
      <w:pPr>
        <w:ind w:left="709" w:right="38"/>
        <w:jc w:val="both"/>
        <w:rPr>
          <w:rFonts w:ascii="DIN Next LT Pro" w:hAnsi="DIN Next LT Pro" w:cs="Courier New"/>
          <w:sz w:val="20"/>
          <w:lang w:val="fr-CA"/>
        </w:rPr>
      </w:pPr>
      <w:r w:rsidRPr="00F113E5">
        <w:rPr>
          <w:rFonts w:ascii="DIN Next LT Pro" w:hAnsi="DIN Next LT Pro"/>
          <w:sz w:val="20"/>
        </w:rPr>
        <w:t xml:space="preserve">(__) les textes qui présentent l’œuvre </w:t>
      </w:r>
    </w:p>
    <w:p w14:paraId="3763E14B" w14:textId="77777777" w:rsidR="00920C15" w:rsidRPr="00F113E5" w:rsidRDefault="00920C15" w:rsidP="00E03986">
      <w:pPr>
        <w:ind w:left="709" w:right="38"/>
        <w:jc w:val="both"/>
        <w:rPr>
          <w:rFonts w:ascii="DIN Next LT Pro" w:hAnsi="DIN Next LT Pro"/>
          <w:sz w:val="20"/>
        </w:rPr>
      </w:pPr>
    </w:p>
    <w:p w14:paraId="0DC6D07E" w14:textId="77777777" w:rsidR="00920C15" w:rsidRPr="00F113E5" w:rsidRDefault="00920C15" w:rsidP="00660AB3">
      <w:pPr>
        <w:ind w:left="709" w:right="38"/>
        <w:jc w:val="both"/>
        <w:rPr>
          <w:rFonts w:ascii="DIN Next LT Pro" w:hAnsi="DIN Next LT Pro"/>
          <w:sz w:val="20"/>
        </w:rPr>
      </w:pPr>
      <w:r w:rsidRPr="00F113E5">
        <w:rPr>
          <w:rFonts w:ascii="DIN Next LT Pro" w:hAnsi="DIN Next LT Pro"/>
          <w:sz w:val="20"/>
        </w:rPr>
        <w:t>L’artiste donnera son approbation dans un délai rapide et ne pourra s’opposer que pour des motifs sérieux.</w:t>
      </w:r>
    </w:p>
    <w:p w14:paraId="1F3927E0" w14:textId="77777777" w:rsidR="00920C15" w:rsidRPr="00F113E5" w:rsidRDefault="00920C15" w:rsidP="00E03986">
      <w:pPr>
        <w:ind w:left="709" w:right="38"/>
        <w:jc w:val="both"/>
        <w:rPr>
          <w:rFonts w:ascii="DIN Next LT Pro" w:hAnsi="DIN Next LT Pro"/>
          <w:sz w:val="20"/>
        </w:rPr>
      </w:pPr>
    </w:p>
    <w:p w14:paraId="6EBB7565" w14:textId="217AB59C" w:rsidR="00920C15" w:rsidRPr="00F113E5" w:rsidRDefault="00920C15" w:rsidP="00E03986">
      <w:pPr>
        <w:ind w:right="38"/>
        <w:jc w:val="both"/>
        <w:rPr>
          <w:rFonts w:ascii="DIN Next LT Pro" w:hAnsi="DIN Next LT Pro"/>
          <w:b/>
          <w:sz w:val="20"/>
        </w:rPr>
      </w:pPr>
    </w:p>
    <w:p w14:paraId="2893864C" w14:textId="77777777" w:rsidR="00920C15" w:rsidRDefault="00920C15" w:rsidP="00E03986">
      <w:pPr>
        <w:ind w:right="38"/>
        <w:jc w:val="both"/>
        <w:rPr>
          <w:rFonts w:ascii="DIN Next LT Pro" w:hAnsi="DIN Next LT Pro"/>
          <w:b/>
          <w:sz w:val="20"/>
          <w:lang w:val="fr-CA"/>
        </w:rPr>
      </w:pPr>
      <w:r w:rsidRPr="00F113E5">
        <w:rPr>
          <w:rFonts w:ascii="DIN Next LT Pro" w:hAnsi="DIN Next LT Pro"/>
          <w:b/>
          <w:sz w:val="20"/>
          <w:lang w:val="fr-CA"/>
        </w:rPr>
        <w:t>6. Présentation publique</w:t>
      </w:r>
    </w:p>
    <w:p w14:paraId="3E93ECF3" w14:textId="77777777" w:rsidR="00660AB3" w:rsidRPr="00F113E5" w:rsidRDefault="00660AB3" w:rsidP="00E03986">
      <w:pPr>
        <w:ind w:right="38"/>
        <w:jc w:val="both"/>
        <w:rPr>
          <w:rFonts w:ascii="DIN Next LT Pro" w:hAnsi="DIN Next LT Pro"/>
          <w:sz w:val="20"/>
          <w:lang w:val="fr-CA"/>
        </w:rPr>
      </w:pPr>
    </w:p>
    <w:p w14:paraId="4BF5E9DD" w14:textId="77777777" w:rsidR="00920C15" w:rsidRPr="00F113E5" w:rsidRDefault="00920C15" w:rsidP="00E03986">
      <w:pPr>
        <w:rPr>
          <w:rFonts w:ascii="DIN Next LT Pro" w:hAnsi="DIN Next LT Pro" w:cs="Courier New"/>
          <w:sz w:val="20"/>
          <w:lang w:val="fr-CA"/>
        </w:rPr>
      </w:pPr>
      <w:r w:rsidRPr="00F113E5">
        <w:rPr>
          <w:rFonts w:ascii="DIN Next LT Pro" w:hAnsi="DIN Next LT Pro" w:cs="Courier New"/>
          <w:sz w:val="20"/>
          <w:lang w:val="fr-CA"/>
        </w:rPr>
        <w:t>L’artiste fera une présentation publique de l’œuvre d’une durée de _________________________, à l’endroit suivant : __________________________, à la date suivante : _________________________________</w:t>
      </w:r>
    </w:p>
    <w:p w14:paraId="341996FB" w14:textId="77777777" w:rsidR="00920C15" w:rsidRPr="00F113E5" w:rsidRDefault="00920C15" w:rsidP="00E03986">
      <w:pPr>
        <w:rPr>
          <w:rFonts w:ascii="DIN Next LT Pro" w:hAnsi="DIN Next LT Pro" w:cs="Courier New"/>
          <w:sz w:val="20"/>
          <w:lang w:val="fr-CA"/>
        </w:rPr>
      </w:pPr>
    </w:p>
    <w:p w14:paraId="54C1F0E7" w14:textId="77777777" w:rsidR="00920C15" w:rsidRPr="00F113E5" w:rsidRDefault="00920C15" w:rsidP="00E03986">
      <w:pPr>
        <w:rPr>
          <w:rFonts w:ascii="DIN Next LT Pro" w:hAnsi="DIN Next LT Pro" w:cs="Courier New"/>
          <w:sz w:val="20"/>
          <w:lang w:val="fr-CA"/>
        </w:rPr>
      </w:pPr>
    </w:p>
    <w:p w14:paraId="2F439FF7" w14:textId="77777777" w:rsidR="00920C15" w:rsidRDefault="00CC6E5D" w:rsidP="00E03986">
      <w:pPr>
        <w:ind w:right="38"/>
        <w:jc w:val="both"/>
        <w:rPr>
          <w:rFonts w:ascii="DIN Next LT Pro" w:hAnsi="DIN Next LT Pro"/>
          <w:b/>
          <w:sz w:val="20"/>
          <w:lang w:val="fr-CA"/>
        </w:rPr>
      </w:pPr>
      <w:r w:rsidRPr="00F113E5">
        <w:rPr>
          <w:rFonts w:ascii="DIN Next LT Pro" w:hAnsi="DIN Next LT Pro"/>
          <w:b/>
          <w:sz w:val="20"/>
          <w:lang w:val="fr-CA"/>
        </w:rPr>
        <w:t>7</w:t>
      </w:r>
      <w:r w:rsidR="00920C15" w:rsidRPr="00F113E5">
        <w:rPr>
          <w:rFonts w:ascii="DIN Next LT Pro" w:hAnsi="DIN Next LT Pro"/>
          <w:b/>
          <w:sz w:val="20"/>
          <w:lang w:val="fr-CA"/>
        </w:rPr>
        <w:t>. Mention du producteur</w:t>
      </w:r>
    </w:p>
    <w:p w14:paraId="505C9C99" w14:textId="77777777" w:rsidR="0083789C" w:rsidRPr="00F113E5" w:rsidRDefault="0083789C" w:rsidP="00E03986">
      <w:pPr>
        <w:ind w:right="38"/>
        <w:jc w:val="both"/>
        <w:rPr>
          <w:rFonts w:ascii="DIN Next LT Pro" w:hAnsi="DIN Next LT Pro"/>
          <w:b/>
          <w:sz w:val="20"/>
          <w:lang w:val="fr-CA"/>
        </w:rPr>
      </w:pPr>
    </w:p>
    <w:p w14:paraId="0BF07992" w14:textId="77777777" w:rsidR="00920C15" w:rsidRPr="00F113E5" w:rsidRDefault="00920C15" w:rsidP="00E03986">
      <w:pPr>
        <w:ind w:right="38"/>
        <w:jc w:val="both"/>
        <w:rPr>
          <w:rFonts w:ascii="DIN Next LT Pro" w:hAnsi="DIN Next LT Pro"/>
          <w:sz w:val="20"/>
          <w:lang w:val="fr-CA"/>
        </w:rPr>
      </w:pPr>
      <w:r w:rsidRPr="00F113E5">
        <w:rPr>
          <w:rFonts w:ascii="DIN Next LT Pro" w:hAnsi="DIN Next LT Pro"/>
          <w:sz w:val="20"/>
          <w:lang w:val="fr-CA"/>
        </w:rPr>
        <w:t>L’artiste fera mention, à chaque utilisation de l’œuvre, que l’œuvre a été réalisée dans le cadre d’une r</w:t>
      </w:r>
      <w:r w:rsidR="00CC6E5D" w:rsidRPr="00F113E5">
        <w:rPr>
          <w:rFonts w:ascii="DIN Next LT Pro" w:hAnsi="DIN Next LT Pro"/>
          <w:sz w:val="20"/>
          <w:lang w:val="fr-CA"/>
        </w:rPr>
        <w:t>é</w:t>
      </w:r>
      <w:r w:rsidRPr="00F113E5">
        <w:rPr>
          <w:rFonts w:ascii="DIN Next LT Pro" w:hAnsi="DIN Next LT Pro"/>
          <w:sz w:val="20"/>
          <w:lang w:val="fr-CA"/>
        </w:rPr>
        <w:t>sidence du producteur.</w:t>
      </w:r>
    </w:p>
    <w:p w14:paraId="23747D4E" w14:textId="77777777" w:rsidR="00CC6E5D" w:rsidRPr="00F113E5" w:rsidRDefault="00CC6E5D" w:rsidP="00E03986">
      <w:pPr>
        <w:ind w:right="38"/>
        <w:jc w:val="both"/>
        <w:rPr>
          <w:rFonts w:ascii="DIN Next LT Pro" w:hAnsi="DIN Next LT Pro"/>
          <w:b/>
          <w:sz w:val="20"/>
          <w:lang w:val="fr-CA"/>
        </w:rPr>
      </w:pPr>
    </w:p>
    <w:p w14:paraId="2C818D56" w14:textId="6CADD9AC" w:rsidR="00920C15" w:rsidRDefault="00CC6E5D" w:rsidP="00E03986">
      <w:pPr>
        <w:ind w:right="38"/>
        <w:jc w:val="both"/>
        <w:rPr>
          <w:rFonts w:ascii="DIN Next LT Pro" w:hAnsi="DIN Next LT Pro"/>
          <w:b/>
          <w:sz w:val="20"/>
          <w:lang w:val="fr-CA"/>
        </w:rPr>
      </w:pPr>
      <w:r w:rsidRPr="00F113E5">
        <w:rPr>
          <w:rFonts w:ascii="DIN Next LT Pro" w:hAnsi="DIN Next LT Pro"/>
          <w:b/>
          <w:sz w:val="20"/>
          <w:lang w:val="fr-CA"/>
        </w:rPr>
        <w:t xml:space="preserve">8. </w:t>
      </w:r>
      <w:r w:rsidR="00C273E6" w:rsidRPr="00F113E5">
        <w:rPr>
          <w:rFonts w:ascii="DIN Next LT Pro" w:hAnsi="DIN Next LT Pro"/>
          <w:b/>
          <w:sz w:val="20"/>
          <w:lang w:val="fr-CA"/>
        </w:rPr>
        <w:t>Rémunération</w:t>
      </w:r>
    </w:p>
    <w:p w14:paraId="0117FA22" w14:textId="77777777" w:rsidR="0083789C" w:rsidRPr="00F113E5" w:rsidRDefault="0083789C" w:rsidP="00E03986">
      <w:pPr>
        <w:ind w:right="38"/>
        <w:jc w:val="both"/>
        <w:rPr>
          <w:rFonts w:ascii="DIN Next LT Pro" w:hAnsi="DIN Next LT Pro"/>
          <w:b/>
          <w:sz w:val="20"/>
          <w:lang w:val="fr-CA"/>
        </w:rPr>
      </w:pPr>
    </w:p>
    <w:p w14:paraId="0FE38E52" w14:textId="77777777" w:rsidR="00920C15" w:rsidRPr="00F113E5" w:rsidRDefault="00CC6E5D" w:rsidP="00E03986">
      <w:pPr>
        <w:ind w:right="38"/>
        <w:jc w:val="both"/>
        <w:rPr>
          <w:rFonts w:ascii="DIN Next LT Pro" w:hAnsi="DIN Next LT Pro"/>
          <w:sz w:val="20"/>
          <w:lang w:val="fr-CA"/>
        </w:rPr>
      </w:pPr>
      <w:r w:rsidRPr="00F113E5">
        <w:rPr>
          <w:rFonts w:ascii="DIN Next LT Pro" w:hAnsi="DIN Next LT Pro"/>
          <w:b/>
          <w:sz w:val="20"/>
          <w:lang w:val="fr-CA"/>
        </w:rPr>
        <w:t>8</w:t>
      </w:r>
      <w:r w:rsidR="00920C15" w:rsidRPr="00F113E5">
        <w:rPr>
          <w:rFonts w:ascii="DIN Next LT Pro" w:hAnsi="DIN Next LT Pro"/>
          <w:b/>
          <w:sz w:val="20"/>
          <w:lang w:val="fr-CA"/>
        </w:rPr>
        <w:t>.1</w:t>
      </w:r>
      <w:r w:rsidR="00920C15" w:rsidRPr="00F113E5">
        <w:rPr>
          <w:rFonts w:ascii="DIN Next LT Pro" w:hAnsi="DIN Next LT Pro"/>
          <w:sz w:val="20"/>
          <w:lang w:val="fr-CA"/>
        </w:rPr>
        <w:t xml:space="preserve"> Le producteur accepte de payer à l’artiste le montant suivant pour la résidence : _____________________</w:t>
      </w:r>
      <w:r w:rsidRPr="00F113E5">
        <w:rPr>
          <w:rFonts w:ascii="DIN Next LT Pro" w:hAnsi="DIN Next LT Pro"/>
          <w:sz w:val="20"/>
          <w:lang w:val="fr-CA"/>
        </w:rPr>
        <w:t xml:space="preserve">, </w:t>
      </w:r>
      <w:r w:rsidR="007E62AE" w:rsidRPr="00F113E5">
        <w:rPr>
          <w:rFonts w:ascii="DIN Next LT Pro" w:hAnsi="DIN Next LT Pro"/>
          <w:sz w:val="20"/>
          <w:lang w:val="fr-CA"/>
        </w:rPr>
        <w:t>aux dates suivantes</w:t>
      </w:r>
      <w:r w:rsidR="00920C15" w:rsidRPr="00F113E5">
        <w:rPr>
          <w:rFonts w:ascii="DIN Next LT Pro" w:hAnsi="DIN Next LT Pro"/>
          <w:sz w:val="20"/>
          <w:lang w:val="fr-CA"/>
        </w:rPr>
        <w:t> : __________________________________________</w:t>
      </w:r>
    </w:p>
    <w:p w14:paraId="27D79A76" w14:textId="77777777" w:rsidR="00E03986" w:rsidRPr="00F113E5" w:rsidRDefault="00E03986" w:rsidP="00E03986">
      <w:pPr>
        <w:ind w:right="38"/>
        <w:jc w:val="both"/>
        <w:rPr>
          <w:rFonts w:ascii="DIN Next LT Pro" w:hAnsi="DIN Next LT Pro"/>
          <w:b/>
          <w:sz w:val="20"/>
          <w:lang w:val="fr-CA"/>
        </w:rPr>
      </w:pPr>
    </w:p>
    <w:p w14:paraId="154D6877" w14:textId="77777777" w:rsidR="00CC6E5D" w:rsidRDefault="00CC6E5D" w:rsidP="00E03986">
      <w:pPr>
        <w:ind w:right="38"/>
        <w:jc w:val="both"/>
        <w:rPr>
          <w:rFonts w:ascii="DIN Next LT Pro" w:hAnsi="DIN Next LT Pro"/>
          <w:sz w:val="20"/>
          <w:lang w:val="fr-CA"/>
        </w:rPr>
      </w:pPr>
      <w:r w:rsidRPr="00F113E5">
        <w:rPr>
          <w:rFonts w:ascii="DIN Next LT Pro" w:hAnsi="DIN Next LT Pro"/>
          <w:b/>
          <w:sz w:val="20"/>
          <w:lang w:val="fr-CA"/>
        </w:rPr>
        <w:t>8.2</w:t>
      </w:r>
      <w:r w:rsidRPr="00F113E5">
        <w:rPr>
          <w:rFonts w:ascii="DIN Next LT Pro" w:hAnsi="DIN Next LT Pro"/>
          <w:sz w:val="20"/>
          <w:lang w:val="fr-CA"/>
        </w:rPr>
        <w:t xml:space="preserve"> Le producteur s’engage également à :</w:t>
      </w:r>
    </w:p>
    <w:p w14:paraId="55AD52EA" w14:textId="77777777" w:rsidR="00F130C5" w:rsidRPr="00F113E5" w:rsidRDefault="00F130C5" w:rsidP="00E03986">
      <w:pPr>
        <w:ind w:right="38"/>
        <w:jc w:val="both"/>
        <w:rPr>
          <w:rFonts w:ascii="DIN Next LT Pro" w:hAnsi="DIN Next LT Pro"/>
          <w:sz w:val="20"/>
          <w:lang w:val="fr-CA"/>
        </w:rPr>
      </w:pPr>
    </w:p>
    <w:p w14:paraId="7552CD9C" w14:textId="77777777" w:rsidR="00920C15" w:rsidRPr="00F113E5" w:rsidRDefault="00920C15" w:rsidP="00E03986">
      <w:pPr>
        <w:ind w:left="709" w:right="38"/>
        <w:jc w:val="both"/>
        <w:rPr>
          <w:rFonts w:ascii="DIN Next LT Pro" w:hAnsi="DIN Next LT Pro"/>
          <w:sz w:val="20"/>
        </w:rPr>
      </w:pPr>
      <w:r w:rsidRPr="00F113E5">
        <w:rPr>
          <w:rFonts w:ascii="DIN Next LT Pro" w:hAnsi="DIN Next LT Pro"/>
          <w:sz w:val="20"/>
        </w:rPr>
        <w:t>(__) fournir à l’artiste un per diem de _______________________________________________</w:t>
      </w:r>
    </w:p>
    <w:p w14:paraId="04A6BFBA" w14:textId="77777777" w:rsidR="000941F2" w:rsidRPr="00F113E5" w:rsidRDefault="000941F2" w:rsidP="00E03986">
      <w:pPr>
        <w:ind w:left="709" w:right="38"/>
        <w:jc w:val="both"/>
        <w:rPr>
          <w:rFonts w:ascii="DIN Next LT Pro" w:hAnsi="DIN Next LT Pro"/>
          <w:sz w:val="20"/>
          <w:lang w:val="fr-CA"/>
        </w:rPr>
      </w:pPr>
      <w:r w:rsidRPr="00F113E5">
        <w:rPr>
          <w:rFonts w:ascii="DIN Next LT Pro" w:hAnsi="DIN Next LT Pro"/>
          <w:sz w:val="20"/>
        </w:rPr>
        <w:t>(__) payer le transport selon les modalités suivantes</w:t>
      </w:r>
      <w:r w:rsidRPr="00F113E5">
        <w:rPr>
          <w:rFonts w:ascii="DIN Next LT Pro" w:hAnsi="DIN Next LT Pro"/>
          <w:sz w:val="20"/>
          <w:lang w:val="fr-CA"/>
        </w:rPr>
        <w:t> : _____________________</w:t>
      </w:r>
    </w:p>
    <w:p w14:paraId="0C160556" w14:textId="77777777" w:rsidR="00920C15" w:rsidRPr="00F113E5" w:rsidRDefault="000941F2" w:rsidP="00E03986">
      <w:pPr>
        <w:ind w:right="38" w:firstLine="709"/>
        <w:jc w:val="both"/>
        <w:rPr>
          <w:rFonts w:ascii="DIN Next LT Pro" w:hAnsi="DIN Next LT Pro"/>
          <w:sz w:val="20"/>
          <w:lang w:val="fr-CA"/>
        </w:rPr>
      </w:pPr>
      <w:r w:rsidRPr="00F113E5">
        <w:rPr>
          <w:rFonts w:ascii="DIN Next LT Pro" w:hAnsi="DIN Next LT Pro"/>
          <w:sz w:val="20"/>
        </w:rPr>
        <w:t xml:space="preserve">(__) </w:t>
      </w:r>
      <w:r w:rsidR="00920C15" w:rsidRPr="00F113E5">
        <w:rPr>
          <w:rFonts w:ascii="DIN Next LT Pro" w:hAnsi="DIN Next LT Pro"/>
          <w:sz w:val="20"/>
          <w:lang w:val="fr-CA"/>
        </w:rPr>
        <w:t>payer à l’artiste le montant suivant pour la diffusion de l’œuvre</w:t>
      </w:r>
      <w:r w:rsidR="00F130C5">
        <w:rPr>
          <w:rFonts w:ascii="DIN Next LT Pro" w:hAnsi="DIN Next LT Pro"/>
          <w:sz w:val="20"/>
          <w:lang w:val="fr-CA"/>
        </w:rPr>
        <w:t xml:space="preserve"> </w:t>
      </w:r>
      <w:r w:rsidR="00920C15" w:rsidRPr="00F113E5">
        <w:rPr>
          <w:rFonts w:ascii="DIN Next LT Pro" w:hAnsi="DIN Next LT Pro"/>
          <w:sz w:val="20"/>
          <w:lang w:val="fr-CA"/>
        </w:rPr>
        <w:t>: _____________________</w:t>
      </w:r>
    </w:p>
    <w:p w14:paraId="43D761A6" w14:textId="77777777" w:rsidR="00920C15" w:rsidRPr="00F113E5" w:rsidRDefault="000941F2" w:rsidP="00E03986">
      <w:pPr>
        <w:ind w:right="38" w:firstLine="709"/>
        <w:jc w:val="both"/>
        <w:rPr>
          <w:rFonts w:ascii="DIN Next LT Pro" w:hAnsi="DIN Next LT Pro"/>
          <w:sz w:val="20"/>
          <w:lang w:val="fr-CA"/>
        </w:rPr>
      </w:pPr>
      <w:r w:rsidRPr="00F113E5">
        <w:rPr>
          <w:rFonts w:ascii="DIN Next LT Pro" w:hAnsi="DIN Next LT Pro"/>
          <w:sz w:val="20"/>
        </w:rPr>
        <w:t>(__)</w:t>
      </w:r>
      <w:r w:rsidR="00CC6E5D" w:rsidRPr="00F113E5">
        <w:rPr>
          <w:rFonts w:ascii="DIN Next LT Pro" w:hAnsi="DIN Next LT Pro"/>
          <w:sz w:val="20"/>
        </w:rPr>
        <w:t xml:space="preserve"> </w:t>
      </w:r>
      <w:r w:rsidR="00920C15" w:rsidRPr="00F113E5">
        <w:rPr>
          <w:rFonts w:ascii="DIN Next LT Pro" w:hAnsi="DIN Next LT Pro"/>
          <w:sz w:val="20"/>
          <w:lang w:val="fr-CA"/>
        </w:rPr>
        <w:t>payer à l’artiste le montant suivant pour la présentation publique de l</w:t>
      </w:r>
      <w:r w:rsidR="0083789C">
        <w:rPr>
          <w:rFonts w:ascii="DIN Next LT Pro" w:hAnsi="DIN Next LT Pro"/>
          <w:sz w:val="20"/>
          <w:lang w:val="fr-CA"/>
        </w:rPr>
        <w:t>’artiste : ________________</w:t>
      </w:r>
    </w:p>
    <w:p w14:paraId="38C9F9FE" w14:textId="77777777" w:rsidR="00920C15" w:rsidRPr="00F113E5" w:rsidRDefault="00920C15" w:rsidP="00E03986">
      <w:pPr>
        <w:ind w:right="38"/>
        <w:jc w:val="both"/>
        <w:rPr>
          <w:rFonts w:ascii="DIN Next LT Pro" w:hAnsi="DIN Next LT Pro"/>
          <w:sz w:val="20"/>
          <w:lang w:val="fr-CA"/>
        </w:rPr>
      </w:pPr>
    </w:p>
    <w:p w14:paraId="37885333" w14:textId="77777777" w:rsidR="00CC6E5D" w:rsidRPr="00F113E5" w:rsidRDefault="00CC6E5D" w:rsidP="00E03986">
      <w:pPr>
        <w:ind w:right="38"/>
        <w:jc w:val="both"/>
        <w:rPr>
          <w:rFonts w:ascii="DIN Next LT Pro" w:hAnsi="DIN Next LT Pro"/>
          <w:sz w:val="20"/>
          <w:lang w:val="fr-CA"/>
        </w:rPr>
      </w:pPr>
      <w:r w:rsidRPr="00F113E5">
        <w:rPr>
          <w:rFonts w:ascii="DIN Next LT Pro" w:hAnsi="DIN Next LT Pro"/>
          <w:b/>
          <w:sz w:val="20"/>
          <w:lang w:val="fr-CA"/>
        </w:rPr>
        <w:t>8.3</w:t>
      </w:r>
      <w:r w:rsidRPr="00F113E5">
        <w:rPr>
          <w:rFonts w:ascii="DIN Next LT Pro" w:hAnsi="DIN Next LT Pro"/>
          <w:sz w:val="20"/>
          <w:lang w:val="fr-CA"/>
        </w:rPr>
        <w:t xml:space="preserve"> Les sommes non payées portent intérêt de _________% mensuellement.</w:t>
      </w:r>
    </w:p>
    <w:p w14:paraId="03ECA1C6" w14:textId="77777777" w:rsidR="00920C15" w:rsidRPr="00F113E5" w:rsidRDefault="00920C15" w:rsidP="00E03986">
      <w:pPr>
        <w:ind w:right="38"/>
        <w:jc w:val="both"/>
        <w:rPr>
          <w:rFonts w:ascii="DIN Next LT Pro" w:hAnsi="DIN Next LT Pro"/>
          <w:sz w:val="20"/>
          <w:lang w:val="fr-CA"/>
        </w:rPr>
      </w:pPr>
    </w:p>
    <w:p w14:paraId="2806DF08" w14:textId="77777777" w:rsidR="00EF42F4" w:rsidRPr="00F113E5" w:rsidRDefault="00EF42F4" w:rsidP="00E03986">
      <w:pPr>
        <w:rPr>
          <w:rFonts w:ascii="DIN Next LT Pro" w:hAnsi="DIN Next LT Pro" w:cs="Courier New"/>
          <w:sz w:val="20"/>
          <w:lang w:val="fr-CA"/>
        </w:rPr>
      </w:pPr>
    </w:p>
    <w:p w14:paraId="2AA6EEEE" w14:textId="7B95EA6D" w:rsidR="00C273E6" w:rsidRDefault="00383BBE" w:rsidP="00E03986">
      <w:pPr>
        <w:rPr>
          <w:rFonts w:ascii="DIN Next LT Pro" w:hAnsi="DIN Next LT Pro" w:cs="Courier New"/>
          <w:b/>
          <w:sz w:val="20"/>
          <w:lang w:val="fr-CA"/>
        </w:rPr>
      </w:pPr>
      <w:r>
        <w:rPr>
          <w:rFonts w:ascii="DIN Next LT Pro" w:hAnsi="DIN Next LT Pro" w:cs="Courier New"/>
          <w:b/>
          <w:sz w:val="20"/>
          <w:lang w:val="fr-CA"/>
        </w:rPr>
        <w:br w:type="page"/>
      </w:r>
      <w:r w:rsidR="00CC6E5D" w:rsidRPr="00F113E5">
        <w:rPr>
          <w:rFonts w:ascii="DIN Next LT Pro" w:hAnsi="DIN Next LT Pro" w:cs="Courier New"/>
          <w:b/>
          <w:sz w:val="20"/>
          <w:lang w:val="fr-CA"/>
        </w:rPr>
        <w:lastRenderedPageBreak/>
        <w:t xml:space="preserve">9. </w:t>
      </w:r>
      <w:r w:rsidR="00C273E6" w:rsidRPr="00F113E5">
        <w:rPr>
          <w:rFonts w:ascii="DIN Next LT Pro" w:hAnsi="DIN Next LT Pro" w:cs="Courier New"/>
          <w:b/>
          <w:sz w:val="20"/>
          <w:lang w:val="fr-CA"/>
        </w:rPr>
        <w:t>Assurance</w:t>
      </w:r>
    </w:p>
    <w:p w14:paraId="6128DCB4" w14:textId="77777777" w:rsidR="0083789C" w:rsidRPr="00F113E5" w:rsidRDefault="0083789C" w:rsidP="00E03986">
      <w:pPr>
        <w:rPr>
          <w:rFonts w:ascii="DIN Next LT Pro" w:hAnsi="DIN Next LT Pro" w:cs="Courier New"/>
          <w:b/>
          <w:sz w:val="20"/>
          <w:lang w:val="fr-CA"/>
        </w:rPr>
      </w:pPr>
    </w:p>
    <w:p w14:paraId="77A7C0BA" w14:textId="77777777" w:rsidR="00C273E6" w:rsidRPr="00F113E5" w:rsidRDefault="00C273E6" w:rsidP="00E03986">
      <w:pPr>
        <w:rPr>
          <w:rFonts w:ascii="DIN Next LT Pro" w:hAnsi="DIN Next LT Pro" w:cs="Courier New"/>
          <w:sz w:val="20"/>
          <w:lang w:val="fr-CA"/>
        </w:rPr>
      </w:pPr>
      <w:r w:rsidRPr="00F113E5">
        <w:rPr>
          <w:rFonts w:ascii="DIN Next LT Pro" w:hAnsi="DIN Next LT Pro" w:cs="Courier New"/>
          <w:sz w:val="20"/>
          <w:lang w:val="fr-CA"/>
        </w:rPr>
        <w:t xml:space="preserve">Le </w:t>
      </w:r>
      <w:r w:rsidR="0084100B" w:rsidRPr="00F113E5">
        <w:rPr>
          <w:rFonts w:ascii="DIN Next LT Pro" w:hAnsi="DIN Next LT Pro" w:cs="Courier New"/>
          <w:sz w:val="20"/>
          <w:lang w:val="fr-CA"/>
        </w:rPr>
        <w:t xml:space="preserve">producteur </w:t>
      </w:r>
      <w:r w:rsidRPr="00F113E5">
        <w:rPr>
          <w:rFonts w:ascii="DIN Next LT Pro" w:hAnsi="DIN Next LT Pro" w:cs="Courier New"/>
          <w:sz w:val="20"/>
          <w:lang w:val="fr-CA"/>
        </w:rPr>
        <w:t>s’engage à souscrire à une assurance responsabilité pour la durée de la résidence</w:t>
      </w:r>
      <w:r w:rsidR="006716F4" w:rsidRPr="00F113E5">
        <w:rPr>
          <w:rFonts w:ascii="DIN Next LT Pro" w:hAnsi="DIN Next LT Pro" w:cs="Courier New"/>
          <w:sz w:val="20"/>
          <w:lang w:val="fr-CA"/>
        </w:rPr>
        <w:t>.</w:t>
      </w:r>
    </w:p>
    <w:p w14:paraId="79998984" w14:textId="77777777" w:rsidR="006716F4" w:rsidRPr="00F113E5" w:rsidRDefault="006716F4" w:rsidP="00E03986">
      <w:pPr>
        <w:rPr>
          <w:rFonts w:ascii="DIN Next LT Pro" w:hAnsi="DIN Next LT Pro" w:cs="Courier New"/>
          <w:sz w:val="20"/>
          <w:lang w:val="fr-CA"/>
        </w:rPr>
      </w:pPr>
    </w:p>
    <w:p w14:paraId="123D872A" w14:textId="77777777" w:rsidR="00192728" w:rsidRPr="00F113E5" w:rsidRDefault="00192728" w:rsidP="00E03986">
      <w:pPr>
        <w:rPr>
          <w:rFonts w:ascii="DIN Next LT Pro" w:hAnsi="DIN Next LT Pro" w:cs="Courier New"/>
          <w:b/>
          <w:sz w:val="20"/>
          <w:lang w:val="fr-CA"/>
        </w:rPr>
      </w:pPr>
    </w:p>
    <w:p w14:paraId="5D77139F" w14:textId="77777777" w:rsidR="00192728" w:rsidRDefault="00CC6E5D" w:rsidP="00E03986">
      <w:pPr>
        <w:ind w:right="38"/>
        <w:jc w:val="both"/>
        <w:rPr>
          <w:rFonts w:ascii="DIN Next LT Pro" w:hAnsi="DIN Next LT Pro"/>
          <w:b/>
          <w:sz w:val="20"/>
          <w:lang w:val="fr-CA"/>
        </w:rPr>
      </w:pPr>
      <w:r w:rsidRPr="00F113E5">
        <w:rPr>
          <w:rFonts w:ascii="DIN Next LT Pro" w:hAnsi="DIN Next LT Pro"/>
          <w:b/>
          <w:sz w:val="20"/>
          <w:lang w:val="fr-CA"/>
        </w:rPr>
        <w:t xml:space="preserve">10. </w:t>
      </w:r>
      <w:r w:rsidR="00192728" w:rsidRPr="00F113E5">
        <w:rPr>
          <w:rFonts w:ascii="DIN Next LT Pro" w:hAnsi="DIN Next LT Pro"/>
          <w:b/>
          <w:sz w:val="20"/>
          <w:lang w:val="fr-CA"/>
        </w:rPr>
        <w:t>Règlement des différends</w:t>
      </w:r>
    </w:p>
    <w:p w14:paraId="3C38B1E6" w14:textId="77777777" w:rsidR="0083789C" w:rsidRPr="00F113E5" w:rsidRDefault="0083789C" w:rsidP="00E03986">
      <w:pPr>
        <w:ind w:right="38"/>
        <w:jc w:val="both"/>
        <w:rPr>
          <w:rFonts w:ascii="DIN Next LT Pro" w:hAnsi="DIN Next LT Pro"/>
          <w:b/>
          <w:sz w:val="20"/>
          <w:lang w:val="fr-CA"/>
        </w:rPr>
      </w:pPr>
    </w:p>
    <w:p w14:paraId="660D970C" w14:textId="77777777" w:rsidR="00192728" w:rsidRPr="00F113E5" w:rsidRDefault="00CC6E5D" w:rsidP="00E03986">
      <w:pPr>
        <w:rPr>
          <w:rFonts w:ascii="DIN Next LT Pro" w:hAnsi="DIN Next LT Pro"/>
          <w:sz w:val="20"/>
          <w:lang w:val="fr-CA"/>
        </w:rPr>
      </w:pPr>
      <w:r w:rsidRPr="00F113E5">
        <w:rPr>
          <w:rFonts w:ascii="DIN Next LT Pro" w:hAnsi="DIN Next LT Pro"/>
          <w:b/>
          <w:sz w:val="20"/>
          <w:lang w:val="fr-CA"/>
        </w:rPr>
        <w:t>10</w:t>
      </w:r>
      <w:r w:rsidR="00192728" w:rsidRPr="00F113E5">
        <w:rPr>
          <w:rFonts w:ascii="DIN Next LT Pro" w:hAnsi="DIN Next LT Pro"/>
          <w:b/>
          <w:sz w:val="20"/>
          <w:lang w:val="fr-CA"/>
        </w:rPr>
        <w:t>.1</w:t>
      </w:r>
      <w:r w:rsidR="00192728" w:rsidRPr="00F113E5">
        <w:rPr>
          <w:rFonts w:ascii="DIN Next LT Pro" w:hAnsi="DIN Next LT Pro"/>
          <w:sz w:val="20"/>
          <w:lang w:val="fr-CA"/>
        </w:rPr>
        <w:t xml:space="preserve"> Les parties tenteront de régler à l’amiable tout différend découlant de ce contrat. </w:t>
      </w:r>
    </w:p>
    <w:p w14:paraId="3268A70A" w14:textId="77777777" w:rsidR="00192728" w:rsidRPr="00F113E5" w:rsidRDefault="00192728" w:rsidP="00E03986">
      <w:pPr>
        <w:rPr>
          <w:rFonts w:ascii="DIN Next LT Pro" w:hAnsi="DIN Next LT Pro"/>
          <w:sz w:val="20"/>
          <w:lang w:val="fr-CA"/>
        </w:rPr>
      </w:pPr>
    </w:p>
    <w:p w14:paraId="73DCF1E3" w14:textId="77777777" w:rsidR="00B76577" w:rsidRPr="00F113E5" w:rsidRDefault="00CC6E5D" w:rsidP="00E03986">
      <w:pPr>
        <w:rPr>
          <w:rFonts w:ascii="DIN Next LT Pro" w:hAnsi="DIN Next LT Pro"/>
          <w:sz w:val="20"/>
          <w:lang w:val="fr-CA"/>
        </w:rPr>
      </w:pPr>
      <w:r w:rsidRPr="00F113E5">
        <w:rPr>
          <w:rFonts w:ascii="DIN Next LT Pro" w:hAnsi="DIN Next LT Pro"/>
          <w:b/>
          <w:sz w:val="20"/>
          <w:lang w:val="fr-CA"/>
        </w:rPr>
        <w:t>10</w:t>
      </w:r>
      <w:r w:rsidR="00B76577" w:rsidRPr="00F113E5">
        <w:rPr>
          <w:rFonts w:ascii="DIN Next LT Pro" w:hAnsi="DIN Next LT Pro"/>
          <w:b/>
          <w:sz w:val="20"/>
          <w:lang w:val="fr-CA"/>
        </w:rPr>
        <w:t>.2</w:t>
      </w:r>
      <w:r w:rsidR="00B76577" w:rsidRPr="00F113E5">
        <w:rPr>
          <w:rFonts w:ascii="DIN Next LT Pro" w:hAnsi="DIN Next LT Pro"/>
          <w:sz w:val="20"/>
          <w:lang w:val="fr-CA"/>
        </w:rPr>
        <w:t xml:space="preserve"> Si elles sont incapables de régler le différend à l’amiable, les parties auront recours à l’arbitrage à arbitre unique, selon </w:t>
      </w:r>
      <w:r w:rsidR="00B76577" w:rsidRPr="00F113E5">
        <w:rPr>
          <w:rFonts w:ascii="DIN Next LT Pro" w:hAnsi="DIN Next LT Pro"/>
          <w:sz w:val="20"/>
        </w:rPr>
        <w:t xml:space="preserve">les règles prévues au </w:t>
      </w:r>
      <w:r w:rsidR="00B76577" w:rsidRPr="00F113E5">
        <w:rPr>
          <w:rFonts w:ascii="DIN Next LT Pro" w:hAnsi="DIN Next LT Pro"/>
          <w:i/>
          <w:iCs/>
          <w:sz w:val="20"/>
        </w:rPr>
        <w:t>Code de procédure civile du Québec</w:t>
      </w:r>
      <w:r w:rsidR="00B76577" w:rsidRPr="00F113E5">
        <w:rPr>
          <w:rFonts w:ascii="DIN Next LT Pro" w:hAnsi="DIN Next LT Pro"/>
          <w:sz w:val="20"/>
          <w:lang w:val="fr-CA"/>
        </w:rPr>
        <w:t>.</w:t>
      </w:r>
    </w:p>
    <w:p w14:paraId="7E3887B3" w14:textId="77777777" w:rsidR="00192728" w:rsidRPr="00F113E5" w:rsidRDefault="00192728" w:rsidP="00E03986">
      <w:pPr>
        <w:rPr>
          <w:rFonts w:ascii="DIN Next LT Pro" w:hAnsi="DIN Next LT Pro"/>
          <w:sz w:val="20"/>
          <w:lang w:val="fr-CA"/>
        </w:rPr>
      </w:pPr>
    </w:p>
    <w:p w14:paraId="59BAD024" w14:textId="77777777" w:rsidR="00192728" w:rsidRPr="00F113E5" w:rsidRDefault="00CC6E5D" w:rsidP="00E03986">
      <w:pPr>
        <w:rPr>
          <w:rFonts w:ascii="DIN Next LT Pro" w:hAnsi="DIN Next LT Pro"/>
          <w:sz w:val="20"/>
          <w:lang w:val="fr-CA"/>
        </w:rPr>
      </w:pPr>
      <w:r w:rsidRPr="00F113E5">
        <w:rPr>
          <w:rFonts w:ascii="DIN Next LT Pro" w:hAnsi="DIN Next LT Pro"/>
          <w:b/>
          <w:sz w:val="20"/>
          <w:lang w:val="fr-CA"/>
        </w:rPr>
        <w:t>10</w:t>
      </w:r>
      <w:r w:rsidR="00192728" w:rsidRPr="00F113E5">
        <w:rPr>
          <w:rFonts w:ascii="DIN Next LT Pro" w:hAnsi="DIN Next LT Pro"/>
          <w:b/>
          <w:sz w:val="20"/>
          <w:lang w:val="fr-CA"/>
        </w:rPr>
        <w:t xml:space="preserve">.3 </w:t>
      </w:r>
      <w:r w:rsidR="00192728" w:rsidRPr="00F113E5">
        <w:rPr>
          <w:rFonts w:ascii="DIN Next LT Pro" w:hAnsi="DIN Next LT Pro"/>
          <w:sz w:val="20"/>
          <w:lang w:val="fr-CA"/>
        </w:rPr>
        <w:t>Les parties n’ont pas à recourir à l’arbitrage pour une demande en injonction, pour un recours qui peut être présenté devant le tribunal des petites créances ou pour la résiliation du contrat.</w:t>
      </w:r>
    </w:p>
    <w:p w14:paraId="6ECFE77E" w14:textId="77777777" w:rsidR="00192728" w:rsidRPr="00F113E5" w:rsidRDefault="00192728" w:rsidP="00E03986">
      <w:pPr>
        <w:rPr>
          <w:rFonts w:ascii="DIN Next LT Pro" w:hAnsi="DIN Next LT Pro"/>
          <w:sz w:val="20"/>
          <w:lang w:val="fr-CA"/>
        </w:rPr>
      </w:pPr>
    </w:p>
    <w:p w14:paraId="38F0B4A0" w14:textId="77777777" w:rsidR="00192728" w:rsidRPr="00F113E5" w:rsidRDefault="00192728" w:rsidP="00E03986">
      <w:pPr>
        <w:rPr>
          <w:rFonts w:ascii="DIN Next LT Pro" w:hAnsi="DIN Next LT Pro"/>
          <w:sz w:val="20"/>
          <w:lang w:val="fr-CA"/>
        </w:rPr>
      </w:pPr>
    </w:p>
    <w:p w14:paraId="054E2EAD" w14:textId="77777777" w:rsidR="00192728" w:rsidRDefault="00CC6E5D" w:rsidP="00E03986">
      <w:pPr>
        <w:ind w:right="38"/>
        <w:jc w:val="both"/>
        <w:rPr>
          <w:rFonts w:ascii="DIN Next LT Pro" w:hAnsi="DIN Next LT Pro"/>
          <w:b/>
          <w:sz w:val="20"/>
          <w:lang w:val="fr-CA"/>
        </w:rPr>
      </w:pPr>
      <w:r w:rsidRPr="00F113E5">
        <w:rPr>
          <w:rFonts w:ascii="DIN Next LT Pro" w:hAnsi="DIN Next LT Pro"/>
          <w:b/>
          <w:sz w:val="20"/>
          <w:lang w:val="fr-CA"/>
        </w:rPr>
        <w:t xml:space="preserve">11. </w:t>
      </w:r>
      <w:r w:rsidR="00192728" w:rsidRPr="00F113E5">
        <w:rPr>
          <w:rFonts w:ascii="DIN Next LT Pro" w:hAnsi="DIN Next LT Pro"/>
          <w:b/>
          <w:sz w:val="20"/>
          <w:lang w:val="fr-CA"/>
        </w:rPr>
        <w:t>Résiliation du contrat</w:t>
      </w:r>
    </w:p>
    <w:p w14:paraId="23616071" w14:textId="77777777" w:rsidR="0083789C" w:rsidRPr="00F113E5" w:rsidRDefault="0083789C" w:rsidP="00E03986">
      <w:pPr>
        <w:ind w:right="38"/>
        <w:jc w:val="both"/>
        <w:rPr>
          <w:rFonts w:ascii="DIN Next LT Pro" w:hAnsi="DIN Next LT Pro"/>
          <w:sz w:val="20"/>
          <w:lang w:val="fr-CA"/>
        </w:rPr>
      </w:pPr>
    </w:p>
    <w:p w14:paraId="69BD8E5D" w14:textId="77777777" w:rsidR="00192728" w:rsidRPr="00F113E5" w:rsidRDefault="00CC6E5D" w:rsidP="00E03986">
      <w:pPr>
        <w:ind w:right="38"/>
        <w:jc w:val="both"/>
        <w:rPr>
          <w:rFonts w:ascii="DIN Next LT Pro" w:hAnsi="DIN Next LT Pro"/>
          <w:sz w:val="20"/>
          <w:lang w:val="fr-CA"/>
        </w:rPr>
      </w:pPr>
      <w:r w:rsidRPr="00F113E5">
        <w:rPr>
          <w:rFonts w:ascii="DIN Next LT Pro" w:hAnsi="DIN Next LT Pro"/>
          <w:b/>
          <w:sz w:val="20"/>
          <w:lang w:val="fr-CA"/>
        </w:rPr>
        <w:t>11</w:t>
      </w:r>
      <w:r w:rsidR="00192728" w:rsidRPr="00F113E5">
        <w:rPr>
          <w:rFonts w:ascii="DIN Next LT Pro" w:hAnsi="DIN Next LT Pro"/>
          <w:b/>
          <w:sz w:val="20"/>
          <w:lang w:val="fr-CA"/>
        </w:rPr>
        <w:t>.1</w:t>
      </w:r>
      <w:r w:rsidR="00192728" w:rsidRPr="00F113E5">
        <w:rPr>
          <w:rFonts w:ascii="DIN Next LT Pro" w:hAnsi="DIN Next LT Pro"/>
          <w:sz w:val="20"/>
          <w:lang w:val="fr-CA"/>
        </w:rPr>
        <w:t xml:space="preserve"> Si l’une des parties ne respecte pas une des conditions énoncées dans ce contrat</w:t>
      </w:r>
      <w:r w:rsidR="000017FD" w:rsidRPr="00F113E5">
        <w:rPr>
          <w:rFonts w:ascii="DIN Next LT Pro" w:hAnsi="DIN Next LT Pro"/>
          <w:sz w:val="20"/>
          <w:lang w:val="fr-CA"/>
        </w:rPr>
        <w:t>,</w:t>
      </w:r>
      <w:r w:rsidR="00192728" w:rsidRPr="00F113E5">
        <w:rPr>
          <w:rFonts w:ascii="DIN Next LT Pro" w:hAnsi="DIN Next LT Pro"/>
          <w:sz w:val="20"/>
          <w:lang w:val="fr-CA"/>
        </w:rPr>
        <w:t xml:space="preserve"> l’autre partie peut, pour cette raison, faire résilier le contrat. </w:t>
      </w:r>
    </w:p>
    <w:p w14:paraId="280B7248" w14:textId="77777777" w:rsidR="00192728" w:rsidRPr="00F113E5" w:rsidRDefault="00192728" w:rsidP="00E03986">
      <w:pPr>
        <w:ind w:right="38"/>
        <w:jc w:val="both"/>
        <w:rPr>
          <w:rFonts w:ascii="DIN Next LT Pro" w:hAnsi="DIN Next LT Pro"/>
          <w:sz w:val="20"/>
          <w:lang w:val="fr-CA"/>
        </w:rPr>
      </w:pPr>
    </w:p>
    <w:p w14:paraId="5A2C0E98" w14:textId="77777777" w:rsidR="00192728" w:rsidRPr="00F113E5" w:rsidRDefault="00CC6E5D" w:rsidP="00E03986">
      <w:pPr>
        <w:ind w:right="38"/>
        <w:jc w:val="both"/>
        <w:rPr>
          <w:rFonts w:ascii="DIN Next LT Pro" w:hAnsi="DIN Next LT Pro"/>
          <w:sz w:val="20"/>
          <w:lang w:val="fr-CA"/>
        </w:rPr>
      </w:pPr>
      <w:r w:rsidRPr="00F113E5">
        <w:rPr>
          <w:rFonts w:ascii="DIN Next LT Pro" w:hAnsi="DIN Next LT Pro"/>
          <w:b/>
          <w:sz w:val="20"/>
          <w:lang w:val="fr-CA"/>
        </w:rPr>
        <w:t>11</w:t>
      </w:r>
      <w:r w:rsidR="00192728" w:rsidRPr="00F113E5">
        <w:rPr>
          <w:rFonts w:ascii="DIN Next LT Pro" w:hAnsi="DIN Next LT Pro"/>
          <w:b/>
          <w:sz w:val="20"/>
          <w:lang w:val="fr-CA"/>
        </w:rPr>
        <w:t>.2</w:t>
      </w:r>
      <w:r w:rsidR="00192728" w:rsidRPr="00F113E5">
        <w:rPr>
          <w:rFonts w:ascii="DIN Next LT Pro" w:hAnsi="DIN Next LT Pro"/>
          <w:sz w:val="20"/>
          <w:lang w:val="fr-CA"/>
        </w:rPr>
        <w:t xml:space="preserve"> La partie qui veut faire résilier le contrat doit d’abord transmettre à l’autre partie un avis écrit exigeant de remédier au défaut dans un délai raisonnable.</w:t>
      </w:r>
    </w:p>
    <w:p w14:paraId="6738C046" w14:textId="77777777" w:rsidR="00192728" w:rsidRPr="00F113E5" w:rsidRDefault="00192728" w:rsidP="00E03986">
      <w:pPr>
        <w:ind w:right="38"/>
        <w:jc w:val="both"/>
        <w:rPr>
          <w:rFonts w:ascii="DIN Next LT Pro" w:hAnsi="DIN Next LT Pro"/>
          <w:sz w:val="20"/>
          <w:lang w:val="fr-CA"/>
        </w:rPr>
      </w:pPr>
    </w:p>
    <w:p w14:paraId="07351C38" w14:textId="77777777" w:rsidR="00192728" w:rsidRPr="00F113E5" w:rsidRDefault="00CC6E5D" w:rsidP="00E03986">
      <w:pPr>
        <w:ind w:right="38"/>
        <w:jc w:val="both"/>
        <w:rPr>
          <w:rFonts w:ascii="DIN Next LT Pro" w:hAnsi="DIN Next LT Pro"/>
          <w:sz w:val="20"/>
          <w:lang w:val="fr-CA"/>
        </w:rPr>
      </w:pPr>
      <w:r w:rsidRPr="00F113E5">
        <w:rPr>
          <w:rFonts w:ascii="DIN Next LT Pro" w:hAnsi="DIN Next LT Pro"/>
          <w:b/>
          <w:sz w:val="20"/>
          <w:lang w:val="fr-CA"/>
        </w:rPr>
        <w:t>11</w:t>
      </w:r>
      <w:r w:rsidR="00192728" w:rsidRPr="00F113E5">
        <w:rPr>
          <w:rFonts w:ascii="DIN Next LT Pro" w:hAnsi="DIN Next LT Pro"/>
          <w:b/>
          <w:sz w:val="20"/>
          <w:lang w:val="fr-CA"/>
        </w:rPr>
        <w:t>.3</w:t>
      </w:r>
      <w:r w:rsidR="00192728" w:rsidRPr="00F113E5">
        <w:rPr>
          <w:rFonts w:ascii="DIN Next LT Pro" w:hAnsi="DIN Next LT Pro"/>
          <w:sz w:val="20"/>
          <w:lang w:val="fr-CA"/>
        </w:rPr>
        <w:t xml:space="preserve"> Si le défaut n’est pas remédié à l’expiration du délai, la partie qui a envoyé le premier avis doit envoyer un second avis écrit mentionnant que le contrat est résilié. </w:t>
      </w:r>
    </w:p>
    <w:p w14:paraId="1B883B35" w14:textId="77777777" w:rsidR="00192728" w:rsidRPr="00F113E5" w:rsidRDefault="00192728" w:rsidP="00E03986">
      <w:pPr>
        <w:rPr>
          <w:rFonts w:ascii="DIN Next LT Pro" w:hAnsi="DIN Next LT Pro"/>
          <w:sz w:val="20"/>
          <w:lang w:val="fr-CA"/>
        </w:rPr>
      </w:pPr>
    </w:p>
    <w:p w14:paraId="54540FD5" w14:textId="77777777" w:rsidR="00C336A7" w:rsidRPr="00F113E5" w:rsidRDefault="00CC6E5D" w:rsidP="00E03986">
      <w:pPr>
        <w:ind w:right="38"/>
        <w:jc w:val="both"/>
        <w:rPr>
          <w:rFonts w:ascii="DIN Next LT Pro" w:hAnsi="DIN Next LT Pro"/>
          <w:sz w:val="20"/>
          <w:lang w:val="fr-CA"/>
        </w:rPr>
      </w:pPr>
      <w:r w:rsidRPr="00F113E5">
        <w:rPr>
          <w:rFonts w:ascii="DIN Next LT Pro" w:hAnsi="DIN Next LT Pro"/>
          <w:b/>
          <w:sz w:val="20"/>
          <w:lang w:val="fr-CA"/>
        </w:rPr>
        <w:t>11</w:t>
      </w:r>
      <w:r w:rsidR="00C336A7" w:rsidRPr="00F113E5">
        <w:rPr>
          <w:rFonts w:ascii="DIN Next LT Pro" w:hAnsi="DIN Next LT Pro"/>
          <w:b/>
          <w:sz w:val="20"/>
          <w:lang w:val="fr-CA"/>
        </w:rPr>
        <w:t>.4</w:t>
      </w:r>
      <w:r w:rsidR="00C336A7" w:rsidRPr="00F113E5">
        <w:rPr>
          <w:rFonts w:ascii="DIN Next LT Pro" w:hAnsi="DIN Next LT Pro"/>
          <w:sz w:val="20"/>
          <w:lang w:val="fr-CA"/>
        </w:rPr>
        <w:t xml:space="preserve"> Le contrat sera résilié en cas de force majeure qui échappe au contrôle des parties.</w:t>
      </w:r>
    </w:p>
    <w:p w14:paraId="37F04555" w14:textId="77777777" w:rsidR="00C336A7" w:rsidRPr="00F113E5" w:rsidRDefault="00C336A7" w:rsidP="00E03986">
      <w:pPr>
        <w:rPr>
          <w:rFonts w:ascii="DIN Next LT Pro" w:hAnsi="DIN Next LT Pro"/>
          <w:sz w:val="20"/>
          <w:lang w:val="fr-CA"/>
        </w:rPr>
      </w:pPr>
    </w:p>
    <w:p w14:paraId="17A09763" w14:textId="77777777" w:rsidR="00E61338" w:rsidRPr="00F113E5" w:rsidRDefault="00CC6E5D" w:rsidP="00E03986">
      <w:pPr>
        <w:rPr>
          <w:rFonts w:ascii="DIN Next LT Pro" w:hAnsi="DIN Next LT Pro" w:cs="Courier New"/>
          <w:sz w:val="20"/>
          <w:lang w:val="fr-CA"/>
        </w:rPr>
      </w:pPr>
      <w:r w:rsidRPr="00F113E5">
        <w:rPr>
          <w:rFonts w:ascii="DIN Next LT Pro" w:hAnsi="DIN Next LT Pro" w:cs="Courier New"/>
          <w:b/>
          <w:sz w:val="20"/>
          <w:lang w:val="fr-CA"/>
        </w:rPr>
        <w:t>11</w:t>
      </w:r>
      <w:r w:rsidR="00E61338" w:rsidRPr="00F113E5">
        <w:rPr>
          <w:rFonts w:ascii="DIN Next LT Pro" w:hAnsi="DIN Next LT Pro" w:cs="Courier New"/>
          <w:b/>
          <w:sz w:val="20"/>
          <w:lang w:val="fr-CA"/>
        </w:rPr>
        <w:t>.5</w:t>
      </w:r>
      <w:r w:rsidR="00E61338" w:rsidRPr="00F113E5">
        <w:rPr>
          <w:rFonts w:ascii="DIN Next LT Pro" w:hAnsi="DIN Next LT Pro" w:cs="Courier New"/>
          <w:sz w:val="20"/>
          <w:lang w:val="fr-CA"/>
        </w:rPr>
        <w:t xml:space="preserve"> L’annulation de la résidence, par l’une ou l’autre des parties, donne droit à la rémunération </w:t>
      </w:r>
      <w:r w:rsidR="008463EC">
        <w:rPr>
          <w:rFonts w:ascii="DIN Next LT Pro" w:hAnsi="DIN Next LT Pro" w:cs="Courier New"/>
          <w:sz w:val="20"/>
          <w:lang w:val="fr-CA"/>
        </w:rPr>
        <w:br/>
      </w:r>
      <w:r w:rsidR="00E61338" w:rsidRPr="00F113E5">
        <w:rPr>
          <w:rFonts w:ascii="DIN Next LT Pro" w:hAnsi="DIN Next LT Pro" w:cs="Courier New"/>
          <w:sz w:val="20"/>
          <w:lang w:val="fr-CA"/>
        </w:rPr>
        <w:t>pour la somme correspondant au travail accompli par l’artiste.</w:t>
      </w:r>
    </w:p>
    <w:p w14:paraId="5D03F5FD" w14:textId="64847A1E" w:rsidR="00192728" w:rsidRDefault="00CC6E5D" w:rsidP="00383BBE">
      <w:pPr>
        <w:rPr>
          <w:rFonts w:ascii="DIN Next LT Pro" w:hAnsi="DIN Next LT Pro"/>
          <w:b/>
          <w:sz w:val="20"/>
          <w:lang w:val="fr-CA"/>
        </w:rPr>
      </w:pPr>
      <w:r w:rsidRPr="00F113E5">
        <w:rPr>
          <w:rFonts w:ascii="DIN Next LT Pro" w:hAnsi="DIN Next LT Pro"/>
          <w:b/>
          <w:sz w:val="20"/>
          <w:lang w:val="fr-CA"/>
        </w:rPr>
        <w:t xml:space="preserve">12. </w:t>
      </w:r>
      <w:r w:rsidR="00192728" w:rsidRPr="00F113E5">
        <w:rPr>
          <w:rFonts w:ascii="DIN Next LT Pro" w:hAnsi="DIN Next LT Pro"/>
          <w:b/>
          <w:sz w:val="20"/>
          <w:lang w:val="fr-CA"/>
        </w:rPr>
        <w:t>Lois et district judiciaire</w:t>
      </w:r>
    </w:p>
    <w:p w14:paraId="7C00DD79" w14:textId="77777777" w:rsidR="0083789C" w:rsidRPr="00F113E5" w:rsidRDefault="0083789C" w:rsidP="00E03986">
      <w:pPr>
        <w:ind w:right="38"/>
        <w:jc w:val="both"/>
        <w:rPr>
          <w:rFonts w:ascii="DIN Next LT Pro" w:hAnsi="DIN Next LT Pro"/>
          <w:b/>
          <w:sz w:val="20"/>
          <w:lang w:val="fr-CA"/>
        </w:rPr>
      </w:pPr>
    </w:p>
    <w:p w14:paraId="483D60BE" w14:textId="77777777" w:rsidR="00192728" w:rsidRPr="00F113E5" w:rsidRDefault="00192728" w:rsidP="00E03986">
      <w:pPr>
        <w:ind w:right="38"/>
        <w:jc w:val="both"/>
        <w:rPr>
          <w:rFonts w:ascii="DIN Next LT Pro" w:hAnsi="DIN Next LT Pro"/>
          <w:sz w:val="20"/>
          <w:lang w:val="fr-CA"/>
        </w:rPr>
      </w:pPr>
      <w:r w:rsidRPr="00F113E5">
        <w:rPr>
          <w:rFonts w:ascii="DIN Next LT Pro" w:hAnsi="DIN Next LT Pro"/>
          <w:sz w:val="20"/>
          <w:lang w:val="fr-CA"/>
        </w:rPr>
        <w:t xml:space="preserve">Le présent contrat est régi par les lois du Québec. </w:t>
      </w:r>
      <w:r w:rsidR="006134ED" w:rsidRPr="00F113E5">
        <w:rPr>
          <w:rFonts w:ascii="DIN Next LT Pro" w:hAnsi="DIN Next LT Pro"/>
          <w:sz w:val="20"/>
          <w:lang w:val="fr-CA"/>
        </w:rPr>
        <w:t>En cas d</w:t>
      </w:r>
      <w:r w:rsidRPr="00F113E5">
        <w:rPr>
          <w:rFonts w:ascii="DIN Next LT Pro" w:hAnsi="DIN Next LT Pro"/>
          <w:sz w:val="20"/>
          <w:lang w:val="fr-CA"/>
        </w:rPr>
        <w:t xml:space="preserve">e litige, les parties élisent domicile dans </w:t>
      </w:r>
      <w:r w:rsidR="008463EC">
        <w:rPr>
          <w:rFonts w:ascii="DIN Next LT Pro" w:hAnsi="DIN Next LT Pro"/>
          <w:sz w:val="20"/>
          <w:lang w:val="fr-CA"/>
        </w:rPr>
        <w:br/>
      </w:r>
      <w:r w:rsidRPr="00F113E5">
        <w:rPr>
          <w:rFonts w:ascii="DIN Next LT Pro" w:hAnsi="DIN Next LT Pro"/>
          <w:sz w:val="20"/>
          <w:lang w:val="fr-CA"/>
        </w:rPr>
        <w:t>le district judiciaire suivant : ___________________________.</w:t>
      </w:r>
    </w:p>
    <w:p w14:paraId="75B5478A" w14:textId="77777777" w:rsidR="00E03986" w:rsidRPr="00F113E5" w:rsidRDefault="00E03986" w:rsidP="00E03986">
      <w:pPr>
        <w:rPr>
          <w:rFonts w:ascii="DIN Next LT Pro" w:hAnsi="DIN Next LT Pro" w:cs="Courier New"/>
          <w:b/>
          <w:sz w:val="20"/>
          <w:lang w:val="fr-CA"/>
        </w:rPr>
      </w:pPr>
    </w:p>
    <w:p w14:paraId="46867643" w14:textId="77777777" w:rsidR="00E03986" w:rsidRPr="00F113E5" w:rsidRDefault="00E03986" w:rsidP="00E03986">
      <w:pPr>
        <w:rPr>
          <w:rFonts w:ascii="DIN Next LT Pro" w:hAnsi="DIN Next LT Pro" w:cs="Courier New"/>
          <w:b/>
          <w:sz w:val="20"/>
          <w:lang w:val="fr-CA"/>
        </w:rPr>
      </w:pPr>
    </w:p>
    <w:p w14:paraId="2F73CF5E" w14:textId="77777777" w:rsidR="00192728" w:rsidRPr="00F113E5" w:rsidRDefault="00192728" w:rsidP="00E03986">
      <w:pPr>
        <w:rPr>
          <w:rFonts w:ascii="DIN Next LT Pro" w:hAnsi="DIN Next LT Pro" w:cs="Courier New"/>
          <w:b/>
          <w:sz w:val="20"/>
          <w:lang w:val="fr-CA"/>
        </w:rPr>
      </w:pPr>
      <w:r w:rsidRPr="00F113E5">
        <w:rPr>
          <w:rFonts w:ascii="DIN Next LT Pro" w:hAnsi="DIN Next LT Pro" w:cs="Courier New"/>
          <w:b/>
          <w:sz w:val="20"/>
          <w:lang w:val="fr-CA"/>
        </w:rPr>
        <w:t xml:space="preserve">Signé en deux exemplaires à ____________________________________ </w:t>
      </w:r>
      <w:r w:rsidR="008463EC">
        <w:rPr>
          <w:rFonts w:ascii="DIN Next LT Pro" w:hAnsi="DIN Next LT Pro" w:cs="Courier New"/>
          <w:b/>
          <w:sz w:val="20"/>
          <w:lang w:val="fr-CA"/>
        </w:rPr>
        <w:br/>
      </w:r>
      <w:r w:rsidRPr="00F113E5">
        <w:rPr>
          <w:rFonts w:ascii="DIN Next LT Pro" w:hAnsi="DIN Next LT Pro" w:cs="Courier New"/>
          <w:b/>
          <w:sz w:val="20"/>
          <w:lang w:val="fr-CA"/>
        </w:rPr>
        <w:t>le ___________________.</w:t>
      </w:r>
    </w:p>
    <w:p w14:paraId="08E719A0" w14:textId="77777777" w:rsidR="00921B7E" w:rsidRPr="00F113E5" w:rsidRDefault="00921B7E" w:rsidP="00E03986">
      <w:pPr>
        <w:rPr>
          <w:rFonts w:ascii="DIN Next LT Pro" w:hAnsi="DIN Next LT Pro" w:cs="Courier New"/>
          <w:b/>
          <w:sz w:val="20"/>
          <w:lang w:val="fr-CA"/>
        </w:rPr>
      </w:pPr>
    </w:p>
    <w:p w14:paraId="24CEC5C0" w14:textId="77777777" w:rsidR="00921B7E" w:rsidRPr="00F113E5" w:rsidRDefault="00921B7E" w:rsidP="00E03986">
      <w:pPr>
        <w:rPr>
          <w:rFonts w:ascii="DIN Next LT Pro" w:hAnsi="DIN Next LT Pro" w:cs="Courier New"/>
          <w:b/>
          <w:sz w:val="20"/>
          <w:lang w:val="fr-CA"/>
        </w:rPr>
      </w:pPr>
      <w:r w:rsidRPr="00F113E5">
        <w:rPr>
          <w:rFonts w:ascii="DIN Next LT Pro" w:hAnsi="DIN Next LT Pro" w:cs="Courier New"/>
          <w:b/>
          <w:sz w:val="20"/>
          <w:lang w:val="fr-CA"/>
        </w:rPr>
        <w:t>___________________________</w:t>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t>___________________________</w:t>
      </w:r>
    </w:p>
    <w:p w14:paraId="2B851A30" w14:textId="77777777" w:rsidR="00E51496" w:rsidRPr="00F113E5" w:rsidRDefault="00D95D6D" w:rsidP="00E03986">
      <w:pPr>
        <w:rPr>
          <w:rFonts w:ascii="DIN Next LT Pro" w:hAnsi="DIN Next LT Pro" w:cs="Courier New"/>
          <w:b/>
          <w:sz w:val="20"/>
          <w:lang w:val="fr-CA"/>
        </w:rPr>
      </w:pPr>
      <w:proofErr w:type="gramStart"/>
      <w:r w:rsidRPr="00F113E5">
        <w:rPr>
          <w:rFonts w:ascii="DIN Next LT Pro" w:hAnsi="DIN Next LT Pro" w:cs="Courier New"/>
          <w:b/>
          <w:sz w:val="20"/>
          <w:lang w:val="fr-CA"/>
        </w:rPr>
        <w:t>le</w:t>
      </w:r>
      <w:proofErr w:type="gramEnd"/>
      <w:r w:rsidRPr="00F113E5">
        <w:rPr>
          <w:rFonts w:ascii="DIN Next LT Pro" w:hAnsi="DIN Next LT Pro" w:cs="Courier New"/>
          <w:b/>
          <w:sz w:val="20"/>
          <w:lang w:val="fr-CA"/>
        </w:rPr>
        <w:t xml:space="preserve"> producteur</w:t>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t>l’artiste</w:t>
      </w:r>
      <w:r w:rsidR="00921B7E" w:rsidRPr="00F113E5">
        <w:rPr>
          <w:rFonts w:ascii="DIN Next LT Pro" w:hAnsi="DIN Next LT Pro" w:cs="Courier New"/>
          <w:b/>
          <w:sz w:val="20"/>
          <w:lang w:val="fr-CA"/>
        </w:rPr>
        <w:tab/>
      </w:r>
      <w:r w:rsidR="00921B7E" w:rsidRPr="00F113E5">
        <w:rPr>
          <w:rFonts w:ascii="DIN Next LT Pro" w:hAnsi="DIN Next LT Pro" w:cs="Courier New"/>
          <w:b/>
          <w:sz w:val="20"/>
          <w:lang w:val="fr-CA"/>
        </w:rPr>
        <w:tab/>
      </w:r>
    </w:p>
    <w:sectPr w:rsidR="00E51496" w:rsidRPr="00F113E5" w:rsidSect="00A45900">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9AD3" w14:textId="77777777" w:rsidR="00E43DDC" w:rsidRDefault="00E43DDC">
      <w:r>
        <w:separator/>
      </w:r>
    </w:p>
  </w:endnote>
  <w:endnote w:type="continuationSeparator" w:id="0">
    <w:p w14:paraId="2F8676AF" w14:textId="77777777" w:rsidR="00E43DDC" w:rsidRDefault="00E4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DIN Next LT Pro">
    <w:altName w:val="Calibri"/>
    <w:charset w:val="00"/>
    <w:family w:val="auto"/>
    <w:pitch w:val="variable"/>
    <w:sig w:usb0="A000002F" w:usb1="5000205B" w:usb2="00000000" w:usb3="00000000" w:csb0="0000009B" w:csb1="00000000"/>
  </w:font>
  <w:font w:name="DIN Next LT Pro Light">
    <w:altName w:val="Calibri"/>
    <w:charset w:val="00"/>
    <w:family w:val="auto"/>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C421" w14:textId="77777777" w:rsidR="002C00CC" w:rsidRDefault="002C00CC" w:rsidP="00137B33">
    <w:pPr>
      <w:pStyle w:val="Pieddepage"/>
      <w:framePr w:wrap="around" w:vAnchor="text" w:hAnchor="margin" w:xAlign="center" w:y="1"/>
      <w:rPr>
        <w:rStyle w:val="Numrodepage"/>
      </w:rPr>
    </w:pPr>
    <w:r>
      <w:rPr>
        <w:rStyle w:val="Numrodepage"/>
      </w:rPr>
      <w:fldChar w:fldCharType="begin"/>
    </w:r>
    <w:r w:rsidR="00F418D7">
      <w:rPr>
        <w:rStyle w:val="Numrodepage"/>
      </w:rPr>
      <w:instrText>PAGE</w:instrText>
    </w:r>
    <w:r>
      <w:rPr>
        <w:rStyle w:val="Numrodepage"/>
      </w:rPr>
      <w:instrText xml:space="preserve">  </w:instrText>
    </w:r>
    <w:r>
      <w:rPr>
        <w:rStyle w:val="Numrodepage"/>
      </w:rPr>
      <w:fldChar w:fldCharType="end"/>
    </w:r>
  </w:p>
  <w:p w14:paraId="135902D4" w14:textId="77777777" w:rsidR="002C00CC" w:rsidRDefault="002C00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B013" w14:textId="77777777" w:rsidR="00A45900" w:rsidRPr="00137B33" w:rsidRDefault="00A45900" w:rsidP="00137B33">
    <w:pPr>
      <w:pStyle w:val="Pieddepage"/>
      <w:framePr w:wrap="around" w:vAnchor="text" w:hAnchor="margin" w:xAlign="center" w:y="1"/>
      <w:rPr>
        <w:rStyle w:val="Numrodepage"/>
        <w:rFonts w:ascii="DIN Next LT Pro" w:hAnsi="DIN Next LT Pro"/>
        <w:sz w:val="20"/>
      </w:rPr>
    </w:pPr>
    <w:r w:rsidRPr="00137B33">
      <w:rPr>
        <w:rStyle w:val="Numrodepage"/>
        <w:rFonts w:ascii="DIN Next LT Pro" w:hAnsi="DIN Next LT Pro"/>
        <w:sz w:val="20"/>
      </w:rPr>
      <w:fldChar w:fldCharType="begin"/>
    </w:r>
    <w:r>
      <w:rPr>
        <w:rStyle w:val="Numrodepage"/>
        <w:rFonts w:ascii="DIN Next LT Pro" w:hAnsi="DIN Next LT Pro"/>
        <w:sz w:val="20"/>
      </w:rPr>
      <w:instrText>PAGE</w:instrText>
    </w:r>
    <w:r w:rsidRPr="00137B33">
      <w:rPr>
        <w:rStyle w:val="Numrodepage"/>
        <w:rFonts w:ascii="DIN Next LT Pro" w:hAnsi="DIN Next LT Pro"/>
        <w:sz w:val="20"/>
      </w:rPr>
      <w:instrText xml:space="preserve">  </w:instrText>
    </w:r>
    <w:r w:rsidRPr="00137B33">
      <w:rPr>
        <w:rStyle w:val="Numrodepage"/>
        <w:rFonts w:ascii="DIN Next LT Pro" w:hAnsi="DIN Next LT Pro"/>
        <w:sz w:val="20"/>
      </w:rPr>
      <w:fldChar w:fldCharType="separate"/>
    </w:r>
    <w:r>
      <w:rPr>
        <w:rStyle w:val="Numrodepage"/>
        <w:rFonts w:ascii="DIN Next LT Pro" w:hAnsi="DIN Next LT Pro"/>
        <w:noProof/>
        <w:sz w:val="20"/>
      </w:rPr>
      <w:t>3</w:t>
    </w:r>
    <w:r w:rsidRPr="00137B33">
      <w:rPr>
        <w:rStyle w:val="Numrodepage"/>
        <w:rFonts w:ascii="DIN Next LT Pro" w:hAnsi="DIN Next LT Pro"/>
        <w:sz w:val="20"/>
      </w:rPr>
      <w:fldChar w:fldCharType="end"/>
    </w:r>
  </w:p>
  <w:p w14:paraId="40A26F7C" w14:textId="329BB380" w:rsidR="00A45900" w:rsidRPr="001F3002" w:rsidRDefault="00A45900" w:rsidP="00A45900">
    <w:pPr>
      <w:tabs>
        <w:tab w:val="left" w:pos="7088"/>
      </w:tabs>
      <w:rPr>
        <w:rFonts w:ascii="Palatino Linotype" w:hAnsi="Palatino Linotype"/>
        <w:sz w:val="20"/>
      </w:rPr>
    </w:pPr>
    <w:r>
      <w:rPr>
        <w:rFonts w:ascii="DIN Next LT Pro Light" w:hAnsi="DIN Next LT Pro Light"/>
        <w:noProof/>
        <w:sz w:val="20"/>
      </w:rPr>
      <w:drawing>
        <wp:anchor distT="0" distB="0" distL="114300" distR="114300" simplePos="0" relativeHeight="251661312" behindDoc="1" locked="0" layoutInCell="1" allowOverlap="1" wp14:anchorId="51130BC0" wp14:editId="0D266159">
          <wp:simplePos x="0" y="0"/>
          <wp:positionH relativeFrom="column">
            <wp:posOffset>77602</wp:posOffset>
          </wp:positionH>
          <wp:positionV relativeFrom="paragraph">
            <wp:posOffset>-64474</wp:posOffset>
          </wp:positionV>
          <wp:extent cx="1387475" cy="254635"/>
          <wp:effectExtent l="0" t="0" r="3175" b="0"/>
          <wp:wrapTight wrapText="bothSides">
            <wp:wrapPolygon edited="0">
              <wp:start x="0" y="0"/>
              <wp:lineTo x="0" y="19392"/>
              <wp:lineTo x="21353" y="19392"/>
              <wp:lineTo x="21353" y="0"/>
              <wp:lineTo x="0" y="0"/>
            </wp:wrapPolygon>
          </wp:wrapTight>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7475" cy="254635"/>
                  </a:xfrm>
                  <a:prstGeom prst="rect">
                    <a:avLst/>
                  </a:prstGeom>
                  <a:noFill/>
                  <a:ln>
                    <a:noFill/>
                  </a:ln>
                </pic:spPr>
              </pic:pic>
            </a:graphicData>
          </a:graphic>
        </wp:anchor>
      </w:drawing>
    </w:r>
    <w:r>
      <w:rPr>
        <w:rFonts w:ascii="DIN Next LT Pro Light" w:hAnsi="DIN Next LT Pro Light"/>
        <w:sz w:val="20"/>
      </w:rPr>
      <w:tab/>
    </w:r>
    <w:r w:rsidRPr="00162B37">
      <w:rPr>
        <w:rFonts w:ascii="DIN Next LT Pro Light" w:hAnsi="DIN Next LT Pro Light"/>
        <w:sz w:val="20"/>
      </w:rPr>
      <w:t xml:space="preserve">Contrat type du </w:t>
    </w:r>
    <w:r>
      <w:rPr>
        <w:rFonts w:ascii="DIN Next LT Pro Light" w:hAnsi="DIN Next LT Pro Light"/>
        <w:sz w:val="20"/>
      </w:rPr>
      <w:t>REPAIRE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1117" w14:textId="77777777" w:rsidR="00A45900" w:rsidRPr="00137B33" w:rsidRDefault="00A45900" w:rsidP="00137B33">
    <w:pPr>
      <w:pStyle w:val="Pieddepage"/>
      <w:framePr w:wrap="around" w:vAnchor="text" w:hAnchor="margin" w:xAlign="center" w:y="1"/>
      <w:rPr>
        <w:rStyle w:val="Numrodepage"/>
        <w:rFonts w:ascii="DIN Next LT Pro" w:hAnsi="DIN Next LT Pro"/>
        <w:sz w:val="20"/>
      </w:rPr>
    </w:pPr>
    <w:r w:rsidRPr="00137B33">
      <w:rPr>
        <w:rStyle w:val="Numrodepage"/>
        <w:rFonts w:ascii="DIN Next LT Pro" w:hAnsi="DIN Next LT Pro"/>
        <w:sz w:val="20"/>
      </w:rPr>
      <w:fldChar w:fldCharType="begin"/>
    </w:r>
    <w:r>
      <w:rPr>
        <w:rStyle w:val="Numrodepage"/>
        <w:rFonts w:ascii="DIN Next LT Pro" w:hAnsi="DIN Next LT Pro"/>
        <w:sz w:val="20"/>
      </w:rPr>
      <w:instrText>PAGE</w:instrText>
    </w:r>
    <w:r w:rsidRPr="00137B33">
      <w:rPr>
        <w:rStyle w:val="Numrodepage"/>
        <w:rFonts w:ascii="DIN Next LT Pro" w:hAnsi="DIN Next LT Pro"/>
        <w:sz w:val="20"/>
      </w:rPr>
      <w:instrText xml:space="preserve">  </w:instrText>
    </w:r>
    <w:r w:rsidRPr="00137B33">
      <w:rPr>
        <w:rStyle w:val="Numrodepage"/>
        <w:rFonts w:ascii="DIN Next LT Pro" w:hAnsi="DIN Next LT Pro"/>
        <w:sz w:val="20"/>
      </w:rPr>
      <w:fldChar w:fldCharType="separate"/>
    </w:r>
    <w:r>
      <w:rPr>
        <w:rStyle w:val="Numrodepage"/>
        <w:rFonts w:ascii="DIN Next LT Pro" w:hAnsi="DIN Next LT Pro"/>
        <w:noProof/>
        <w:sz w:val="20"/>
      </w:rPr>
      <w:t>3</w:t>
    </w:r>
    <w:r w:rsidRPr="00137B33">
      <w:rPr>
        <w:rStyle w:val="Numrodepage"/>
        <w:rFonts w:ascii="DIN Next LT Pro" w:hAnsi="DIN Next LT Pro"/>
        <w:sz w:val="20"/>
      </w:rPr>
      <w:fldChar w:fldCharType="end"/>
    </w:r>
  </w:p>
  <w:p w14:paraId="1C1670AB" w14:textId="19C76C37" w:rsidR="002C00CC" w:rsidRPr="00A45900" w:rsidRDefault="00A45900" w:rsidP="00A45900">
    <w:pPr>
      <w:tabs>
        <w:tab w:val="left" w:pos="7088"/>
      </w:tabs>
      <w:rPr>
        <w:rFonts w:ascii="Palatino Linotype" w:hAnsi="Palatino Linotype"/>
        <w:sz w:val="20"/>
      </w:rPr>
    </w:pPr>
    <w:r>
      <w:rPr>
        <w:rFonts w:ascii="DIN Next LT Pro Light" w:hAnsi="DIN Next LT Pro Light"/>
        <w:noProof/>
        <w:sz w:val="20"/>
      </w:rPr>
      <w:drawing>
        <wp:anchor distT="0" distB="0" distL="114300" distR="114300" simplePos="0" relativeHeight="251659264" behindDoc="1" locked="0" layoutInCell="1" allowOverlap="1" wp14:anchorId="54695A90" wp14:editId="68C42180">
          <wp:simplePos x="0" y="0"/>
          <wp:positionH relativeFrom="column">
            <wp:posOffset>77602</wp:posOffset>
          </wp:positionH>
          <wp:positionV relativeFrom="paragraph">
            <wp:posOffset>-64474</wp:posOffset>
          </wp:positionV>
          <wp:extent cx="1387475" cy="254635"/>
          <wp:effectExtent l="0" t="0" r="3175" b="0"/>
          <wp:wrapTight wrapText="bothSides">
            <wp:wrapPolygon edited="0">
              <wp:start x="0" y="0"/>
              <wp:lineTo x="0" y="19392"/>
              <wp:lineTo x="21353" y="19392"/>
              <wp:lineTo x="2135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475" cy="254635"/>
                  </a:xfrm>
                  <a:prstGeom prst="rect">
                    <a:avLst/>
                  </a:prstGeom>
                  <a:noFill/>
                  <a:ln>
                    <a:noFill/>
                  </a:ln>
                </pic:spPr>
              </pic:pic>
            </a:graphicData>
          </a:graphic>
        </wp:anchor>
      </w:drawing>
    </w:r>
    <w:r>
      <w:rPr>
        <w:rFonts w:ascii="DIN Next LT Pro Light" w:hAnsi="DIN Next LT Pro Light"/>
        <w:sz w:val="20"/>
      </w:rPr>
      <w:tab/>
    </w:r>
    <w:r w:rsidRPr="00162B37">
      <w:rPr>
        <w:rFonts w:ascii="DIN Next LT Pro Light" w:hAnsi="DIN Next LT Pro Light"/>
        <w:sz w:val="20"/>
      </w:rPr>
      <w:t xml:space="preserve">Contrat type du </w:t>
    </w:r>
    <w:r>
      <w:rPr>
        <w:rFonts w:ascii="DIN Next LT Pro Light" w:hAnsi="DIN Next LT Pro Light"/>
        <w:sz w:val="20"/>
      </w:rPr>
      <w:t>REPAIRE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3AB4" w14:textId="77777777" w:rsidR="00E43DDC" w:rsidRDefault="00E43DDC">
      <w:r>
        <w:separator/>
      </w:r>
    </w:p>
  </w:footnote>
  <w:footnote w:type="continuationSeparator" w:id="0">
    <w:p w14:paraId="68293EBE" w14:textId="77777777" w:rsidR="00E43DDC" w:rsidRDefault="00E4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E136" w14:textId="77777777" w:rsidR="00A45900" w:rsidRDefault="00A459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F3BA" w14:textId="77777777" w:rsidR="00A45900" w:rsidRDefault="00A459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F87E" w14:textId="77777777" w:rsidR="00A45900" w:rsidRDefault="00A459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6D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B2656"/>
    <w:multiLevelType w:val="hybridMultilevel"/>
    <w:tmpl w:val="A8E631CE"/>
    <w:lvl w:ilvl="0" w:tplc="040C0001">
      <w:start w:val="1"/>
      <w:numFmt w:val="bullet"/>
      <w:lvlText w:val=""/>
      <w:lvlJc w:val="left"/>
      <w:pPr>
        <w:tabs>
          <w:tab w:val="num" w:pos="720"/>
        </w:tabs>
        <w:ind w:left="720" w:hanging="360"/>
      </w:pPr>
      <w:rPr>
        <w:rFonts w:ascii="Symbol" w:hAnsi="Symbol" w:hint="default"/>
      </w:rPr>
    </w:lvl>
    <w:lvl w:ilvl="1" w:tplc="043CEED4">
      <w:start w:val="8"/>
      <w:numFmt w:val="bullet"/>
      <w:lvlText w:val="—"/>
      <w:lvlJc w:val="left"/>
      <w:pPr>
        <w:tabs>
          <w:tab w:val="num" w:pos="1440"/>
        </w:tabs>
        <w:ind w:left="1440" w:hanging="360"/>
      </w:pPr>
      <w:rPr>
        <w:rFonts w:ascii="Helvetica" w:eastAsia="Times New Roman" w:hAnsi="Helvetica"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F73CE"/>
    <w:multiLevelType w:val="hybridMultilevel"/>
    <w:tmpl w:val="8D569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2806DD"/>
    <w:multiLevelType w:val="hybridMultilevel"/>
    <w:tmpl w:val="503C8E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9A95022"/>
    <w:multiLevelType w:val="hybridMultilevel"/>
    <w:tmpl w:val="BDA635E4"/>
    <w:lvl w:ilvl="0" w:tplc="040C0001">
      <w:start w:val="1"/>
      <w:numFmt w:val="bullet"/>
      <w:lvlText w:val=""/>
      <w:lvlJc w:val="left"/>
      <w:pPr>
        <w:tabs>
          <w:tab w:val="num" w:pos="2421"/>
        </w:tabs>
        <w:ind w:left="2421" w:hanging="360"/>
      </w:pPr>
      <w:rPr>
        <w:rFonts w:ascii="Symbol" w:hAnsi="Symbol" w:hint="default"/>
      </w:rPr>
    </w:lvl>
    <w:lvl w:ilvl="1" w:tplc="040C0003">
      <w:start w:val="1"/>
      <w:numFmt w:val="bullet"/>
      <w:lvlText w:val="o"/>
      <w:lvlJc w:val="left"/>
      <w:pPr>
        <w:tabs>
          <w:tab w:val="num" w:pos="3141"/>
        </w:tabs>
        <w:ind w:left="3141" w:hanging="360"/>
      </w:pPr>
      <w:rPr>
        <w:rFonts w:ascii="Courier New" w:hAnsi="Courier New" w:cs="Courier New" w:hint="default"/>
      </w:rPr>
    </w:lvl>
    <w:lvl w:ilvl="2" w:tplc="040C0005">
      <w:start w:val="1"/>
      <w:numFmt w:val="bullet"/>
      <w:lvlText w:val=""/>
      <w:lvlJc w:val="left"/>
      <w:pPr>
        <w:tabs>
          <w:tab w:val="num" w:pos="3861"/>
        </w:tabs>
        <w:ind w:left="3861" w:hanging="360"/>
      </w:pPr>
      <w:rPr>
        <w:rFonts w:ascii="Wingdings" w:hAnsi="Wingdings" w:hint="default"/>
      </w:rPr>
    </w:lvl>
    <w:lvl w:ilvl="3" w:tplc="040C0001">
      <w:start w:val="1"/>
      <w:numFmt w:val="bullet"/>
      <w:lvlText w:val=""/>
      <w:lvlJc w:val="left"/>
      <w:pPr>
        <w:tabs>
          <w:tab w:val="num" w:pos="4581"/>
        </w:tabs>
        <w:ind w:left="4581" w:hanging="360"/>
      </w:pPr>
      <w:rPr>
        <w:rFonts w:ascii="Symbol" w:hAnsi="Symbol" w:hint="default"/>
      </w:rPr>
    </w:lvl>
    <w:lvl w:ilvl="4" w:tplc="040C0003">
      <w:start w:val="1"/>
      <w:numFmt w:val="bullet"/>
      <w:lvlText w:val="o"/>
      <w:lvlJc w:val="left"/>
      <w:pPr>
        <w:tabs>
          <w:tab w:val="num" w:pos="5301"/>
        </w:tabs>
        <w:ind w:left="5301" w:hanging="360"/>
      </w:pPr>
      <w:rPr>
        <w:rFonts w:ascii="Courier New" w:hAnsi="Courier New" w:cs="Courier New" w:hint="default"/>
      </w:rPr>
    </w:lvl>
    <w:lvl w:ilvl="5" w:tplc="040C0005">
      <w:start w:val="1"/>
      <w:numFmt w:val="bullet"/>
      <w:lvlText w:val=""/>
      <w:lvlJc w:val="left"/>
      <w:pPr>
        <w:tabs>
          <w:tab w:val="num" w:pos="6021"/>
        </w:tabs>
        <w:ind w:left="6021" w:hanging="360"/>
      </w:pPr>
      <w:rPr>
        <w:rFonts w:ascii="Wingdings" w:hAnsi="Wingdings" w:hint="default"/>
      </w:rPr>
    </w:lvl>
    <w:lvl w:ilvl="6" w:tplc="040C0001">
      <w:start w:val="1"/>
      <w:numFmt w:val="bullet"/>
      <w:lvlText w:val=""/>
      <w:lvlJc w:val="left"/>
      <w:pPr>
        <w:tabs>
          <w:tab w:val="num" w:pos="6741"/>
        </w:tabs>
        <w:ind w:left="6741" w:hanging="360"/>
      </w:pPr>
      <w:rPr>
        <w:rFonts w:ascii="Symbol" w:hAnsi="Symbol" w:hint="default"/>
      </w:rPr>
    </w:lvl>
    <w:lvl w:ilvl="7" w:tplc="040C0003">
      <w:start w:val="1"/>
      <w:numFmt w:val="bullet"/>
      <w:lvlText w:val="o"/>
      <w:lvlJc w:val="left"/>
      <w:pPr>
        <w:tabs>
          <w:tab w:val="num" w:pos="7461"/>
        </w:tabs>
        <w:ind w:left="7461" w:hanging="360"/>
      </w:pPr>
      <w:rPr>
        <w:rFonts w:ascii="Courier New" w:hAnsi="Courier New" w:cs="Courier New" w:hint="default"/>
      </w:rPr>
    </w:lvl>
    <w:lvl w:ilvl="8" w:tplc="040C0005">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0D2278D9"/>
    <w:multiLevelType w:val="hybridMultilevel"/>
    <w:tmpl w:val="CC520FB4"/>
    <w:lvl w:ilvl="0" w:tplc="0C0C0001">
      <w:start w:val="1"/>
      <w:numFmt w:val="bullet"/>
      <w:lvlText w:val=""/>
      <w:lvlJc w:val="left"/>
      <w:pPr>
        <w:ind w:left="1429" w:hanging="360"/>
      </w:pPr>
      <w:rPr>
        <w:rFonts w:ascii="Symbol" w:hAnsi="Symbol" w:hint="default"/>
      </w:rPr>
    </w:lvl>
    <w:lvl w:ilvl="1" w:tplc="0C0C0003">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 w15:restartNumberingAfterBreak="0">
    <w:nsid w:val="0D5E7B95"/>
    <w:multiLevelType w:val="hybridMultilevel"/>
    <w:tmpl w:val="C05033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12D9E"/>
    <w:multiLevelType w:val="multilevel"/>
    <w:tmpl w:val="843C95C6"/>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C85ACA"/>
    <w:multiLevelType w:val="multilevel"/>
    <w:tmpl w:val="6568BC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F59E1"/>
    <w:multiLevelType w:val="hybridMultilevel"/>
    <w:tmpl w:val="5498A80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15E3"/>
    <w:multiLevelType w:val="hybridMultilevel"/>
    <w:tmpl w:val="A45E17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51B3"/>
    <w:multiLevelType w:val="hybridMultilevel"/>
    <w:tmpl w:val="FE4C67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80B38"/>
    <w:multiLevelType w:val="hybridMultilevel"/>
    <w:tmpl w:val="BCF6E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A4C50A6"/>
    <w:multiLevelType w:val="hybridMultilevel"/>
    <w:tmpl w:val="454CC98A"/>
    <w:lvl w:ilvl="0" w:tplc="69B4A338">
      <w:start w:val="1"/>
      <w:numFmt w:val="decimal"/>
      <w:lvlText w:val="%1."/>
      <w:lvlJc w:val="left"/>
      <w:pPr>
        <w:tabs>
          <w:tab w:val="num" w:pos="795"/>
        </w:tabs>
        <w:ind w:left="795" w:hanging="43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30B37060"/>
    <w:multiLevelType w:val="hybridMultilevel"/>
    <w:tmpl w:val="CA8CEDE8"/>
    <w:lvl w:ilvl="0" w:tplc="0C0C0001">
      <w:start w:val="1"/>
      <w:numFmt w:val="bullet"/>
      <w:lvlText w:val=""/>
      <w:lvlJc w:val="left"/>
      <w:pPr>
        <w:ind w:left="2120" w:hanging="360"/>
      </w:pPr>
      <w:rPr>
        <w:rFonts w:ascii="Symbol" w:hAnsi="Symbol" w:hint="default"/>
      </w:rPr>
    </w:lvl>
    <w:lvl w:ilvl="1" w:tplc="0C0C0003" w:tentative="1">
      <w:start w:val="1"/>
      <w:numFmt w:val="bullet"/>
      <w:lvlText w:val="o"/>
      <w:lvlJc w:val="left"/>
      <w:pPr>
        <w:ind w:left="2840" w:hanging="360"/>
      </w:pPr>
      <w:rPr>
        <w:rFonts w:ascii="Courier New" w:hAnsi="Courier New" w:cs="Courier New" w:hint="default"/>
      </w:rPr>
    </w:lvl>
    <w:lvl w:ilvl="2" w:tplc="0C0C0005" w:tentative="1">
      <w:start w:val="1"/>
      <w:numFmt w:val="bullet"/>
      <w:lvlText w:val=""/>
      <w:lvlJc w:val="left"/>
      <w:pPr>
        <w:ind w:left="3560" w:hanging="360"/>
      </w:pPr>
      <w:rPr>
        <w:rFonts w:ascii="Wingdings" w:hAnsi="Wingdings" w:hint="default"/>
      </w:rPr>
    </w:lvl>
    <w:lvl w:ilvl="3" w:tplc="0C0C0001" w:tentative="1">
      <w:start w:val="1"/>
      <w:numFmt w:val="bullet"/>
      <w:lvlText w:val=""/>
      <w:lvlJc w:val="left"/>
      <w:pPr>
        <w:ind w:left="4280" w:hanging="360"/>
      </w:pPr>
      <w:rPr>
        <w:rFonts w:ascii="Symbol" w:hAnsi="Symbol" w:hint="default"/>
      </w:rPr>
    </w:lvl>
    <w:lvl w:ilvl="4" w:tplc="0C0C0003" w:tentative="1">
      <w:start w:val="1"/>
      <w:numFmt w:val="bullet"/>
      <w:lvlText w:val="o"/>
      <w:lvlJc w:val="left"/>
      <w:pPr>
        <w:ind w:left="5000" w:hanging="360"/>
      </w:pPr>
      <w:rPr>
        <w:rFonts w:ascii="Courier New" w:hAnsi="Courier New" w:cs="Courier New" w:hint="default"/>
      </w:rPr>
    </w:lvl>
    <w:lvl w:ilvl="5" w:tplc="0C0C0005" w:tentative="1">
      <w:start w:val="1"/>
      <w:numFmt w:val="bullet"/>
      <w:lvlText w:val=""/>
      <w:lvlJc w:val="left"/>
      <w:pPr>
        <w:ind w:left="5720" w:hanging="360"/>
      </w:pPr>
      <w:rPr>
        <w:rFonts w:ascii="Wingdings" w:hAnsi="Wingdings" w:hint="default"/>
      </w:rPr>
    </w:lvl>
    <w:lvl w:ilvl="6" w:tplc="0C0C0001" w:tentative="1">
      <w:start w:val="1"/>
      <w:numFmt w:val="bullet"/>
      <w:lvlText w:val=""/>
      <w:lvlJc w:val="left"/>
      <w:pPr>
        <w:ind w:left="6440" w:hanging="360"/>
      </w:pPr>
      <w:rPr>
        <w:rFonts w:ascii="Symbol" w:hAnsi="Symbol" w:hint="default"/>
      </w:rPr>
    </w:lvl>
    <w:lvl w:ilvl="7" w:tplc="0C0C0003" w:tentative="1">
      <w:start w:val="1"/>
      <w:numFmt w:val="bullet"/>
      <w:lvlText w:val="o"/>
      <w:lvlJc w:val="left"/>
      <w:pPr>
        <w:ind w:left="7160" w:hanging="360"/>
      </w:pPr>
      <w:rPr>
        <w:rFonts w:ascii="Courier New" w:hAnsi="Courier New" w:cs="Courier New" w:hint="default"/>
      </w:rPr>
    </w:lvl>
    <w:lvl w:ilvl="8" w:tplc="0C0C0005" w:tentative="1">
      <w:start w:val="1"/>
      <w:numFmt w:val="bullet"/>
      <w:lvlText w:val=""/>
      <w:lvlJc w:val="left"/>
      <w:pPr>
        <w:ind w:left="7880" w:hanging="360"/>
      </w:pPr>
      <w:rPr>
        <w:rFonts w:ascii="Wingdings" w:hAnsi="Wingdings" w:hint="default"/>
      </w:rPr>
    </w:lvl>
  </w:abstractNum>
  <w:abstractNum w:abstractNumId="15" w15:restartNumberingAfterBreak="0">
    <w:nsid w:val="32C32249"/>
    <w:multiLevelType w:val="hybridMultilevel"/>
    <w:tmpl w:val="5F026A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6977A7A"/>
    <w:multiLevelType w:val="hybridMultilevel"/>
    <w:tmpl w:val="CAE67E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C5BD4"/>
    <w:multiLevelType w:val="hybridMultilevel"/>
    <w:tmpl w:val="2D4C356E"/>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8" w15:restartNumberingAfterBreak="0">
    <w:nsid w:val="486B657C"/>
    <w:multiLevelType w:val="hybridMultilevel"/>
    <w:tmpl w:val="3AE01DFE"/>
    <w:lvl w:ilvl="0" w:tplc="0C0C0001">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9" w15:restartNumberingAfterBreak="0">
    <w:nsid w:val="4D7C5466"/>
    <w:multiLevelType w:val="hybridMultilevel"/>
    <w:tmpl w:val="FC060D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55D198D"/>
    <w:multiLevelType w:val="hybridMultilevel"/>
    <w:tmpl w:val="C3588D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64138FA"/>
    <w:multiLevelType w:val="multilevel"/>
    <w:tmpl w:val="658E527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E331303"/>
    <w:multiLevelType w:val="hybridMultilevel"/>
    <w:tmpl w:val="0E80AA48"/>
    <w:lvl w:ilvl="0" w:tplc="0C0C0001">
      <w:start w:val="1"/>
      <w:numFmt w:val="bullet"/>
      <w:lvlText w:val=""/>
      <w:lvlJc w:val="left"/>
      <w:pPr>
        <w:ind w:left="2120" w:hanging="360"/>
      </w:pPr>
      <w:rPr>
        <w:rFonts w:ascii="Symbol" w:hAnsi="Symbol" w:hint="default"/>
      </w:rPr>
    </w:lvl>
    <w:lvl w:ilvl="1" w:tplc="0C0C0003" w:tentative="1">
      <w:start w:val="1"/>
      <w:numFmt w:val="bullet"/>
      <w:lvlText w:val="o"/>
      <w:lvlJc w:val="left"/>
      <w:pPr>
        <w:ind w:left="2840" w:hanging="360"/>
      </w:pPr>
      <w:rPr>
        <w:rFonts w:ascii="Courier New" w:hAnsi="Courier New" w:cs="Courier New" w:hint="default"/>
      </w:rPr>
    </w:lvl>
    <w:lvl w:ilvl="2" w:tplc="0C0C0005" w:tentative="1">
      <w:start w:val="1"/>
      <w:numFmt w:val="bullet"/>
      <w:lvlText w:val=""/>
      <w:lvlJc w:val="left"/>
      <w:pPr>
        <w:ind w:left="3560" w:hanging="360"/>
      </w:pPr>
      <w:rPr>
        <w:rFonts w:ascii="Wingdings" w:hAnsi="Wingdings" w:hint="default"/>
      </w:rPr>
    </w:lvl>
    <w:lvl w:ilvl="3" w:tplc="0C0C0001" w:tentative="1">
      <w:start w:val="1"/>
      <w:numFmt w:val="bullet"/>
      <w:lvlText w:val=""/>
      <w:lvlJc w:val="left"/>
      <w:pPr>
        <w:ind w:left="4280" w:hanging="360"/>
      </w:pPr>
      <w:rPr>
        <w:rFonts w:ascii="Symbol" w:hAnsi="Symbol" w:hint="default"/>
      </w:rPr>
    </w:lvl>
    <w:lvl w:ilvl="4" w:tplc="0C0C0003" w:tentative="1">
      <w:start w:val="1"/>
      <w:numFmt w:val="bullet"/>
      <w:lvlText w:val="o"/>
      <w:lvlJc w:val="left"/>
      <w:pPr>
        <w:ind w:left="5000" w:hanging="360"/>
      </w:pPr>
      <w:rPr>
        <w:rFonts w:ascii="Courier New" w:hAnsi="Courier New" w:cs="Courier New" w:hint="default"/>
      </w:rPr>
    </w:lvl>
    <w:lvl w:ilvl="5" w:tplc="0C0C0005" w:tentative="1">
      <w:start w:val="1"/>
      <w:numFmt w:val="bullet"/>
      <w:lvlText w:val=""/>
      <w:lvlJc w:val="left"/>
      <w:pPr>
        <w:ind w:left="5720" w:hanging="360"/>
      </w:pPr>
      <w:rPr>
        <w:rFonts w:ascii="Wingdings" w:hAnsi="Wingdings" w:hint="default"/>
      </w:rPr>
    </w:lvl>
    <w:lvl w:ilvl="6" w:tplc="0C0C0001" w:tentative="1">
      <w:start w:val="1"/>
      <w:numFmt w:val="bullet"/>
      <w:lvlText w:val=""/>
      <w:lvlJc w:val="left"/>
      <w:pPr>
        <w:ind w:left="6440" w:hanging="360"/>
      </w:pPr>
      <w:rPr>
        <w:rFonts w:ascii="Symbol" w:hAnsi="Symbol" w:hint="default"/>
      </w:rPr>
    </w:lvl>
    <w:lvl w:ilvl="7" w:tplc="0C0C0003" w:tentative="1">
      <w:start w:val="1"/>
      <w:numFmt w:val="bullet"/>
      <w:lvlText w:val="o"/>
      <w:lvlJc w:val="left"/>
      <w:pPr>
        <w:ind w:left="7160" w:hanging="360"/>
      </w:pPr>
      <w:rPr>
        <w:rFonts w:ascii="Courier New" w:hAnsi="Courier New" w:cs="Courier New" w:hint="default"/>
      </w:rPr>
    </w:lvl>
    <w:lvl w:ilvl="8" w:tplc="0C0C0005" w:tentative="1">
      <w:start w:val="1"/>
      <w:numFmt w:val="bullet"/>
      <w:lvlText w:val=""/>
      <w:lvlJc w:val="left"/>
      <w:pPr>
        <w:ind w:left="7880" w:hanging="360"/>
      </w:pPr>
      <w:rPr>
        <w:rFonts w:ascii="Wingdings" w:hAnsi="Wingdings" w:hint="default"/>
      </w:rPr>
    </w:lvl>
  </w:abstractNum>
  <w:abstractNum w:abstractNumId="23" w15:restartNumberingAfterBreak="0">
    <w:nsid w:val="60433F94"/>
    <w:multiLevelType w:val="hybridMultilevel"/>
    <w:tmpl w:val="A6EA0A56"/>
    <w:lvl w:ilvl="0" w:tplc="0C0C0001">
      <w:start w:val="1"/>
      <w:numFmt w:val="bullet"/>
      <w:lvlText w:val=""/>
      <w:lvlJc w:val="left"/>
      <w:pPr>
        <w:ind w:left="2120" w:hanging="360"/>
      </w:pPr>
      <w:rPr>
        <w:rFonts w:ascii="Symbol" w:hAnsi="Symbol" w:hint="default"/>
      </w:rPr>
    </w:lvl>
    <w:lvl w:ilvl="1" w:tplc="0C0C0003" w:tentative="1">
      <w:start w:val="1"/>
      <w:numFmt w:val="bullet"/>
      <w:lvlText w:val="o"/>
      <w:lvlJc w:val="left"/>
      <w:pPr>
        <w:ind w:left="2840" w:hanging="360"/>
      </w:pPr>
      <w:rPr>
        <w:rFonts w:ascii="Courier New" w:hAnsi="Courier New" w:cs="Courier New" w:hint="default"/>
      </w:rPr>
    </w:lvl>
    <w:lvl w:ilvl="2" w:tplc="0C0C0005" w:tentative="1">
      <w:start w:val="1"/>
      <w:numFmt w:val="bullet"/>
      <w:lvlText w:val=""/>
      <w:lvlJc w:val="left"/>
      <w:pPr>
        <w:ind w:left="3560" w:hanging="360"/>
      </w:pPr>
      <w:rPr>
        <w:rFonts w:ascii="Wingdings" w:hAnsi="Wingdings" w:hint="default"/>
      </w:rPr>
    </w:lvl>
    <w:lvl w:ilvl="3" w:tplc="0C0C0001" w:tentative="1">
      <w:start w:val="1"/>
      <w:numFmt w:val="bullet"/>
      <w:lvlText w:val=""/>
      <w:lvlJc w:val="left"/>
      <w:pPr>
        <w:ind w:left="4280" w:hanging="360"/>
      </w:pPr>
      <w:rPr>
        <w:rFonts w:ascii="Symbol" w:hAnsi="Symbol" w:hint="default"/>
      </w:rPr>
    </w:lvl>
    <w:lvl w:ilvl="4" w:tplc="0C0C0003" w:tentative="1">
      <w:start w:val="1"/>
      <w:numFmt w:val="bullet"/>
      <w:lvlText w:val="o"/>
      <w:lvlJc w:val="left"/>
      <w:pPr>
        <w:ind w:left="5000" w:hanging="360"/>
      </w:pPr>
      <w:rPr>
        <w:rFonts w:ascii="Courier New" w:hAnsi="Courier New" w:cs="Courier New" w:hint="default"/>
      </w:rPr>
    </w:lvl>
    <w:lvl w:ilvl="5" w:tplc="0C0C0005" w:tentative="1">
      <w:start w:val="1"/>
      <w:numFmt w:val="bullet"/>
      <w:lvlText w:val=""/>
      <w:lvlJc w:val="left"/>
      <w:pPr>
        <w:ind w:left="5720" w:hanging="360"/>
      </w:pPr>
      <w:rPr>
        <w:rFonts w:ascii="Wingdings" w:hAnsi="Wingdings" w:hint="default"/>
      </w:rPr>
    </w:lvl>
    <w:lvl w:ilvl="6" w:tplc="0C0C0001" w:tentative="1">
      <w:start w:val="1"/>
      <w:numFmt w:val="bullet"/>
      <w:lvlText w:val=""/>
      <w:lvlJc w:val="left"/>
      <w:pPr>
        <w:ind w:left="6440" w:hanging="360"/>
      </w:pPr>
      <w:rPr>
        <w:rFonts w:ascii="Symbol" w:hAnsi="Symbol" w:hint="default"/>
      </w:rPr>
    </w:lvl>
    <w:lvl w:ilvl="7" w:tplc="0C0C0003" w:tentative="1">
      <w:start w:val="1"/>
      <w:numFmt w:val="bullet"/>
      <w:lvlText w:val="o"/>
      <w:lvlJc w:val="left"/>
      <w:pPr>
        <w:ind w:left="7160" w:hanging="360"/>
      </w:pPr>
      <w:rPr>
        <w:rFonts w:ascii="Courier New" w:hAnsi="Courier New" w:cs="Courier New" w:hint="default"/>
      </w:rPr>
    </w:lvl>
    <w:lvl w:ilvl="8" w:tplc="0C0C0005" w:tentative="1">
      <w:start w:val="1"/>
      <w:numFmt w:val="bullet"/>
      <w:lvlText w:val=""/>
      <w:lvlJc w:val="left"/>
      <w:pPr>
        <w:ind w:left="7880" w:hanging="360"/>
      </w:pPr>
      <w:rPr>
        <w:rFonts w:ascii="Wingdings" w:hAnsi="Wingdings" w:hint="default"/>
      </w:rPr>
    </w:lvl>
  </w:abstractNum>
  <w:abstractNum w:abstractNumId="24" w15:restartNumberingAfterBreak="0">
    <w:nsid w:val="62D3164F"/>
    <w:multiLevelType w:val="hybridMultilevel"/>
    <w:tmpl w:val="F15870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26D3D"/>
    <w:multiLevelType w:val="multilevel"/>
    <w:tmpl w:val="EF7036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D2661"/>
    <w:multiLevelType w:val="hybridMultilevel"/>
    <w:tmpl w:val="09683E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23D47"/>
    <w:multiLevelType w:val="hybridMultilevel"/>
    <w:tmpl w:val="208AA83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8" w15:restartNumberingAfterBreak="0">
    <w:nsid w:val="6D522070"/>
    <w:multiLevelType w:val="multilevel"/>
    <w:tmpl w:val="88AC9DC2"/>
    <w:lvl w:ilvl="0">
      <w:start w:val="2"/>
      <w:numFmt w:val="decimal"/>
      <w:lvlText w:val="%1"/>
      <w:lvlJc w:val="left"/>
      <w:pPr>
        <w:ind w:left="360" w:hanging="360"/>
      </w:pPr>
      <w:rPr>
        <w:rFonts w:hint="default"/>
        <w:b/>
      </w:rPr>
    </w:lvl>
    <w:lvl w:ilvl="1">
      <w:start w:val="4"/>
      <w:numFmt w:val="decimal"/>
      <w:lvlText w:val="%1.%2"/>
      <w:lvlJc w:val="left"/>
      <w:pPr>
        <w:ind w:left="738" w:hanging="720"/>
      </w:pPr>
      <w:rPr>
        <w:rFonts w:hint="default"/>
        <w:b/>
      </w:rPr>
    </w:lvl>
    <w:lvl w:ilvl="2">
      <w:start w:val="1"/>
      <w:numFmt w:val="decimal"/>
      <w:lvlText w:val="%1.%2.%3"/>
      <w:lvlJc w:val="left"/>
      <w:pPr>
        <w:ind w:left="756" w:hanging="720"/>
      </w:pPr>
      <w:rPr>
        <w:rFonts w:hint="default"/>
        <w:b/>
      </w:rPr>
    </w:lvl>
    <w:lvl w:ilvl="3">
      <w:start w:val="1"/>
      <w:numFmt w:val="decimal"/>
      <w:lvlText w:val="%1.%2.%3.%4"/>
      <w:lvlJc w:val="left"/>
      <w:pPr>
        <w:ind w:left="1134" w:hanging="1080"/>
      </w:pPr>
      <w:rPr>
        <w:rFonts w:hint="default"/>
        <w:b/>
      </w:rPr>
    </w:lvl>
    <w:lvl w:ilvl="4">
      <w:start w:val="1"/>
      <w:numFmt w:val="decimal"/>
      <w:lvlText w:val="%1.%2.%3.%4.%5"/>
      <w:lvlJc w:val="left"/>
      <w:pPr>
        <w:ind w:left="1152" w:hanging="1080"/>
      </w:pPr>
      <w:rPr>
        <w:rFonts w:hint="default"/>
        <w:b/>
      </w:rPr>
    </w:lvl>
    <w:lvl w:ilvl="5">
      <w:start w:val="1"/>
      <w:numFmt w:val="decimal"/>
      <w:lvlText w:val="%1.%2.%3.%4.%5.%6"/>
      <w:lvlJc w:val="left"/>
      <w:pPr>
        <w:ind w:left="1530" w:hanging="1440"/>
      </w:pPr>
      <w:rPr>
        <w:rFonts w:hint="default"/>
        <w:b/>
      </w:rPr>
    </w:lvl>
    <w:lvl w:ilvl="6">
      <w:start w:val="1"/>
      <w:numFmt w:val="decimal"/>
      <w:lvlText w:val="%1.%2.%3.%4.%5.%6.%7"/>
      <w:lvlJc w:val="left"/>
      <w:pPr>
        <w:ind w:left="1548" w:hanging="1440"/>
      </w:pPr>
      <w:rPr>
        <w:rFonts w:hint="default"/>
        <w:b/>
      </w:rPr>
    </w:lvl>
    <w:lvl w:ilvl="7">
      <w:start w:val="1"/>
      <w:numFmt w:val="decimal"/>
      <w:lvlText w:val="%1.%2.%3.%4.%5.%6.%7.%8"/>
      <w:lvlJc w:val="left"/>
      <w:pPr>
        <w:ind w:left="1926" w:hanging="1800"/>
      </w:pPr>
      <w:rPr>
        <w:rFonts w:hint="default"/>
        <w:b/>
      </w:rPr>
    </w:lvl>
    <w:lvl w:ilvl="8">
      <w:start w:val="1"/>
      <w:numFmt w:val="decimal"/>
      <w:lvlText w:val="%1.%2.%3.%4.%5.%6.%7.%8.%9"/>
      <w:lvlJc w:val="left"/>
      <w:pPr>
        <w:ind w:left="2304" w:hanging="2160"/>
      </w:pPr>
      <w:rPr>
        <w:rFonts w:hint="default"/>
        <w:b/>
      </w:rPr>
    </w:lvl>
  </w:abstractNum>
  <w:abstractNum w:abstractNumId="29" w15:restartNumberingAfterBreak="0">
    <w:nsid w:val="6F710C53"/>
    <w:multiLevelType w:val="multilevel"/>
    <w:tmpl w:val="8A66D20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0" w15:restartNumberingAfterBreak="0">
    <w:nsid w:val="70FF2A9C"/>
    <w:multiLevelType w:val="hybridMultilevel"/>
    <w:tmpl w:val="B0320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1A51F1E"/>
    <w:multiLevelType w:val="hybridMultilevel"/>
    <w:tmpl w:val="0D50F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5EA7136"/>
    <w:multiLevelType w:val="multilevel"/>
    <w:tmpl w:val="65D294B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3" w15:restartNumberingAfterBreak="0">
    <w:nsid w:val="766C704C"/>
    <w:multiLevelType w:val="hybridMultilevel"/>
    <w:tmpl w:val="C248ECCA"/>
    <w:lvl w:ilvl="0" w:tplc="0C0C0001">
      <w:start w:val="1"/>
      <w:numFmt w:val="bullet"/>
      <w:lvlText w:val=""/>
      <w:lvlJc w:val="left"/>
      <w:pPr>
        <w:ind w:left="927"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34" w15:restartNumberingAfterBreak="0">
    <w:nsid w:val="795809AD"/>
    <w:multiLevelType w:val="hybridMultilevel"/>
    <w:tmpl w:val="D5E6532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E44B1B"/>
    <w:multiLevelType w:val="hybridMultilevel"/>
    <w:tmpl w:val="1BE0EB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77576006">
    <w:abstractNumId w:val="16"/>
  </w:num>
  <w:num w:numId="2" w16cid:durableId="631209774">
    <w:abstractNumId w:val="34"/>
  </w:num>
  <w:num w:numId="3" w16cid:durableId="1802527811">
    <w:abstractNumId w:val="24"/>
  </w:num>
  <w:num w:numId="4" w16cid:durableId="275521497">
    <w:abstractNumId w:val="10"/>
  </w:num>
  <w:num w:numId="5" w16cid:durableId="1141800498">
    <w:abstractNumId w:val="4"/>
  </w:num>
  <w:num w:numId="6" w16cid:durableId="2005011668">
    <w:abstractNumId w:val="26"/>
  </w:num>
  <w:num w:numId="7" w16cid:durableId="1487672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384127">
    <w:abstractNumId w:val="6"/>
  </w:num>
  <w:num w:numId="9" w16cid:durableId="2015063114">
    <w:abstractNumId w:val="11"/>
  </w:num>
  <w:num w:numId="10" w16cid:durableId="1673099221">
    <w:abstractNumId w:val="9"/>
  </w:num>
  <w:num w:numId="11" w16cid:durableId="798959609">
    <w:abstractNumId w:val="1"/>
  </w:num>
  <w:num w:numId="12" w16cid:durableId="506333852">
    <w:abstractNumId w:val="29"/>
  </w:num>
  <w:num w:numId="13" w16cid:durableId="113527140">
    <w:abstractNumId w:val="17"/>
  </w:num>
  <w:num w:numId="14" w16cid:durableId="1396666775">
    <w:abstractNumId w:val="27"/>
  </w:num>
  <w:num w:numId="15" w16cid:durableId="1231503585">
    <w:abstractNumId w:val="18"/>
  </w:num>
  <w:num w:numId="16" w16cid:durableId="697969173">
    <w:abstractNumId w:val="33"/>
  </w:num>
  <w:num w:numId="17" w16cid:durableId="1462335649">
    <w:abstractNumId w:val="13"/>
  </w:num>
  <w:num w:numId="18" w16cid:durableId="1611425006">
    <w:abstractNumId w:val="2"/>
  </w:num>
  <w:num w:numId="19" w16cid:durableId="476725979">
    <w:abstractNumId w:val="35"/>
  </w:num>
  <w:num w:numId="20" w16cid:durableId="451631863">
    <w:abstractNumId w:val="3"/>
  </w:num>
  <w:num w:numId="21" w16cid:durableId="1505586038">
    <w:abstractNumId w:val="15"/>
  </w:num>
  <w:num w:numId="22" w16cid:durableId="242566073">
    <w:abstractNumId w:val="20"/>
  </w:num>
  <w:num w:numId="23" w16cid:durableId="236937560">
    <w:abstractNumId w:val="12"/>
  </w:num>
  <w:num w:numId="24" w16cid:durableId="1583562695">
    <w:abstractNumId w:val="19"/>
  </w:num>
  <w:num w:numId="25" w16cid:durableId="422990078">
    <w:abstractNumId w:val="31"/>
  </w:num>
  <w:num w:numId="26" w16cid:durableId="963578796">
    <w:abstractNumId w:val="30"/>
  </w:num>
  <w:num w:numId="27" w16cid:durableId="209608997">
    <w:abstractNumId w:val="23"/>
  </w:num>
  <w:num w:numId="28" w16cid:durableId="346102055">
    <w:abstractNumId w:val="14"/>
  </w:num>
  <w:num w:numId="29" w16cid:durableId="1167284612">
    <w:abstractNumId w:val="22"/>
  </w:num>
  <w:num w:numId="30" w16cid:durableId="158274055">
    <w:abstractNumId w:val="5"/>
  </w:num>
  <w:num w:numId="31" w16cid:durableId="188959449">
    <w:abstractNumId w:val="32"/>
  </w:num>
  <w:num w:numId="32" w16cid:durableId="258879486">
    <w:abstractNumId w:val="28"/>
  </w:num>
  <w:num w:numId="33" w16cid:durableId="1852066456">
    <w:abstractNumId w:val="25"/>
  </w:num>
  <w:num w:numId="34" w16cid:durableId="596331523">
    <w:abstractNumId w:val="0"/>
  </w:num>
  <w:num w:numId="35" w16cid:durableId="678656598">
    <w:abstractNumId w:val="21"/>
  </w:num>
  <w:num w:numId="36" w16cid:durableId="208495337">
    <w:abstractNumId w:val="7"/>
  </w:num>
  <w:num w:numId="37" w16cid:durableId="21015563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DD"/>
    <w:rsid w:val="000003A4"/>
    <w:rsid w:val="00000BDD"/>
    <w:rsid w:val="00000E04"/>
    <w:rsid w:val="000017FD"/>
    <w:rsid w:val="000062AD"/>
    <w:rsid w:val="00006D02"/>
    <w:rsid w:val="00017D51"/>
    <w:rsid w:val="0002553C"/>
    <w:rsid w:val="0004033F"/>
    <w:rsid w:val="000422DC"/>
    <w:rsid w:val="000427F6"/>
    <w:rsid w:val="0004419F"/>
    <w:rsid w:val="00047033"/>
    <w:rsid w:val="00047962"/>
    <w:rsid w:val="00050D90"/>
    <w:rsid w:val="00066583"/>
    <w:rsid w:val="00074D06"/>
    <w:rsid w:val="000753A4"/>
    <w:rsid w:val="00091052"/>
    <w:rsid w:val="000941F2"/>
    <w:rsid w:val="000971FF"/>
    <w:rsid w:val="000979C9"/>
    <w:rsid w:val="000A6562"/>
    <w:rsid w:val="000A738E"/>
    <w:rsid w:val="000B16B7"/>
    <w:rsid w:val="000C0031"/>
    <w:rsid w:val="000C01FA"/>
    <w:rsid w:val="000C035F"/>
    <w:rsid w:val="000D2ED2"/>
    <w:rsid w:val="000D745C"/>
    <w:rsid w:val="000E6394"/>
    <w:rsid w:val="000E7261"/>
    <w:rsid w:val="000F3197"/>
    <w:rsid w:val="000F4DD9"/>
    <w:rsid w:val="000F75AB"/>
    <w:rsid w:val="001006D4"/>
    <w:rsid w:val="00104611"/>
    <w:rsid w:val="0010789B"/>
    <w:rsid w:val="00117E88"/>
    <w:rsid w:val="001259D6"/>
    <w:rsid w:val="00135EB7"/>
    <w:rsid w:val="00137B33"/>
    <w:rsid w:val="00146749"/>
    <w:rsid w:val="001515C0"/>
    <w:rsid w:val="0015244F"/>
    <w:rsid w:val="00172362"/>
    <w:rsid w:val="00181385"/>
    <w:rsid w:val="0018468C"/>
    <w:rsid w:val="00185C0C"/>
    <w:rsid w:val="00192728"/>
    <w:rsid w:val="0019416C"/>
    <w:rsid w:val="0019557B"/>
    <w:rsid w:val="00196DDD"/>
    <w:rsid w:val="001A4D47"/>
    <w:rsid w:val="001A7FF0"/>
    <w:rsid w:val="001B1CF2"/>
    <w:rsid w:val="001B6911"/>
    <w:rsid w:val="001C1869"/>
    <w:rsid w:val="001D0F97"/>
    <w:rsid w:val="001E1485"/>
    <w:rsid w:val="001E50B0"/>
    <w:rsid w:val="001E6F3C"/>
    <w:rsid w:val="001E7E58"/>
    <w:rsid w:val="001F3002"/>
    <w:rsid w:val="001F393B"/>
    <w:rsid w:val="001F4A9B"/>
    <w:rsid w:val="001F5875"/>
    <w:rsid w:val="001F621C"/>
    <w:rsid w:val="00200491"/>
    <w:rsid w:val="00202AA3"/>
    <w:rsid w:val="00203483"/>
    <w:rsid w:val="00203AF4"/>
    <w:rsid w:val="002155A2"/>
    <w:rsid w:val="00217723"/>
    <w:rsid w:val="0022002A"/>
    <w:rsid w:val="00224646"/>
    <w:rsid w:val="00224DC8"/>
    <w:rsid w:val="0023062B"/>
    <w:rsid w:val="00234E17"/>
    <w:rsid w:val="00236664"/>
    <w:rsid w:val="00237385"/>
    <w:rsid w:val="0024386B"/>
    <w:rsid w:val="002507D6"/>
    <w:rsid w:val="002533B8"/>
    <w:rsid w:val="002541C5"/>
    <w:rsid w:val="00254FEF"/>
    <w:rsid w:val="00266615"/>
    <w:rsid w:val="00267B82"/>
    <w:rsid w:val="00273A21"/>
    <w:rsid w:val="00277B53"/>
    <w:rsid w:val="00286F28"/>
    <w:rsid w:val="002B04A4"/>
    <w:rsid w:val="002B6F91"/>
    <w:rsid w:val="002B7986"/>
    <w:rsid w:val="002C00CC"/>
    <w:rsid w:val="002C3D0A"/>
    <w:rsid w:val="002C462F"/>
    <w:rsid w:val="002C5C56"/>
    <w:rsid w:val="002C79F8"/>
    <w:rsid w:val="002D019D"/>
    <w:rsid w:val="002D22E9"/>
    <w:rsid w:val="002E10D1"/>
    <w:rsid w:val="002E6788"/>
    <w:rsid w:val="002E7EB0"/>
    <w:rsid w:val="002F0A5C"/>
    <w:rsid w:val="003011C4"/>
    <w:rsid w:val="0030231E"/>
    <w:rsid w:val="00303893"/>
    <w:rsid w:val="00303D07"/>
    <w:rsid w:val="003051BD"/>
    <w:rsid w:val="0031172E"/>
    <w:rsid w:val="00313CB2"/>
    <w:rsid w:val="00314756"/>
    <w:rsid w:val="00320C0A"/>
    <w:rsid w:val="00321678"/>
    <w:rsid w:val="00325736"/>
    <w:rsid w:val="00330BA0"/>
    <w:rsid w:val="00332D3E"/>
    <w:rsid w:val="0033626A"/>
    <w:rsid w:val="003364C0"/>
    <w:rsid w:val="0034420F"/>
    <w:rsid w:val="00344794"/>
    <w:rsid w:val="003464E6"/>
    <w:rsid w:val="003600F9"/>
    <w:rsid w:val="00360E68"/>
    <w:rsid w:val="00361CA2"/>
    <w:rsid w:val="00370F28"/>
    <w:rsid w:val="003823A6"/>
    <w:rsid w:val="00383983"/>
    <w:rsid w:val="00383BBE"/>
    <w:rsid w:val="0039102A"/>
    <w:rsid w:val="0039134E"/>
    <w:rsid w:val="003916C7"/>
    <w:rsid w:val="003A1F76"/>
    <w:rsid w:val="003A2693"/>
    <w:rsid w:val="003C0793"/>
    <w:rsid w:val="003C7D91"/>
    <w:rsid w:val="003D2791"/>
    <w:rsid w:val="003E6859"/>
    <w:rsid w:val="003E7324"/>
    <w:rsid w:val="003F06D5"/>
    <w:rsid w:val="003F4AA8"/>
    <w:rsid w:val="003F6E94"/>
    <w:rsid w:val="003F77D1"/>
    <w:rsid w:val="003F7A90"/>
    <w:rsid w:val="00406D5C"/>
    <w:rsid w:val="0041450B"/>
    <w:rsid w:val="00425F18"/>
    <w:rsid w:val="00436728"/>
    <w:rsid w:val="00440141"/>
    <w:rsid w:val="00440F7A"/>
    <w:rsid w:val="00442322"/>
    <w:rsid w:val="0044515F"/>
    <w:rsid w:val="0045587E"/>
    <w:rsid w:val="004630C4"/>
    <w:rsid w:val="00463FF0"/>
    <w:rsid w:val="004677E4"/>
    <w:rsid w:val="004759B1"/>
    <w:rsid w:val="00477A74"/>
    <w:rsid w:val="0048220C"/>
    <w:rsid w:val="00482FEB"/>
    <w:rsid w:val="004872CD"/>
    <w:rsid w:val="00492C09"/>
    <w:rsid w:val="00492E63"/>
    <w:rsid w:val="00494CED"/>
    <w:rsid w:val="00496CF2"/>
    <w:rsid w:val="004A3FCC"/>
    <w:rsid w:val="004B1E7E"/>
    <w:rsid w:val="004B2C6C"/>
    <w:rsid w:val="004C3D84"/>
    <w:rsid w:val="004C5149"/>
    <w:rsid w:val="004D3D72"/>
    <w:rsid w:val="004D5FEC"/>
    <w:rsid w:val="004D619C"/>
    <w:rsid w:val="004E1453"/>
    <w:rsid w:val="004E4EF7"/>
    <w:rsid w:val="004E77BB"/>
    <w:rsid w:val="004F1D4D"/>
    <w:rsid w:val="004F6D93"/>
    <w:rsid w:val="00501BD1"/>
    <w:rsid w:val="005075EC"/>
    <w:rsid w:val="005143AE"/>
    <w:rsid w:val="00516C0B"/>
    <w:rsid w:val="00517E4B"/>
    <w:rsid w:val="00523548"/>
    <w:rsid w:val="005245E4"/>
    <w:rsid w:val="00526630"/>
    <w:rsid w:val="00533DED"/>
    <w:rsid w:val="00537DFD"/>
    <w:rsid w:val="005422E1"/>
    <w:rsid w:val="00544929"/>
    <w:rsid w:val="00545B06"/>
    <w:rsid w:val="00545E1B"/>
    <w:rsid w:val="00546C09"/>
    <w:rsid w:val="00551477"/>
    <w:rsid w:val="00563672"/>
    <w:rsid w:val="005718F3"/>
    <w:rsid w:val="00575D43"/>
    <w:rsid w:val="00584CF2"/>
    <w:rsid w:val="005910A8"/>
    <w:rsid w:val="00593193"/>
    <w:rsid w:val="005A454C"/>
    <w:rsid w:val="005A54FC"/>
    <w:rsid w:val="005A6406"/>
    <w:rsid w:val="005B5145"/>
    <w:rsid w:val="005B5A51"/>
    <w:rsid w:val="005B60A3"/>
    <w:rsid w:val="005C0C89"/>
    <w:rsid w:val="005C7CFD"/>
    <w:rsid w:val="005D0343"/>
    <w:rsid w:val="005D3241"/>
    <w:rsid w:val="005D47E1"/>
    <w:rsid w:val="005E78FA"/>
    <w:rsid w:val="005F2631"/>
    <w:rsid w:val="005F4D16"/>
    <w:rsid w:val="005F548D"/>
    <w:rsid w:val="00610A77"/>
    <w:rsid w:val="006134ED"/>
    <w:rsid w:val="006159A8"/>
    <w:rsid w:val="006211CF"/>
    <w:rsid w:val="00622179"/>
    <w:rsid w:val="00622A12"/>
    <w:rsid w:val="00622E41"/>
    <w:rsid w:val="006244F4"/>
    <w:rsid w:val="0062628C"/>
    <w:rsid w:val="006271FA"/>
    <w:rsid w:val="0063347C"/>
    <w:rsid w:val="00644C0F"/>
    <w:rsid w:val="00660AB3"/>
    <w:rsid w:val="00663F56"/>
    <w:rsid w:val="006716F4"/>
    <w:rsid w:val="0067267C"/>
    <w:rsid w:val="00674485"/>
    <w:rsid w:val="00677F69"/>
    <w:rsid w:val="00685D15"/>
    <w:rsid w:val="00687C3B"/>
    <w:rsid w:val="0069404C"/>
    <w:rsid w:val="00696795"/>
    <w:rsid w:val="0069732F"/>
    <w:rsid w:val="006A7363"/>
    <w:rsid w:val="006B2308"/>
    <w:rsid w:val="006B596C"/>
    <w:rsid w:val="006B74ED"/>
    <w:rsid w:val="006C24DF"/>
    <w:rsid w:val="006C5E5D"/>
    <w:rsid w:val="006C6367"/>
    <w:rsid w:val="006C708F"/>
    <w:rsid w:val="006D52D9"/>
    <w:rsid w:val="006D62D4"/>
    <w:rsid w:val="00706DD8"/>
    <w:rsid w:val="00707867"/>
    <w:rsid w:val="00711F8A"/>
    <w:rsid w:val="0071381A"/>
    <w:rsid w:val="0071532C"/>
    <w:rsid w:val="0072144D"/>
    <w:rsid w:val="00722332"/>
    <w:rsid w:val="007227B1"/>
    <w:rsid w:val="00726087"/>
    <w:rsid w:val="00726C3C"/>
    <w:rsid w:val="007279E3"/>
    <w:rsid w:val="00734D2B"/>
    <w:rsid w:val="00737245"/>
    <w:rsid w:val="007414D1"/>
    <w:rsid w:val="00741A74"/>
    <w:rsid w:val="007424DB"/>
    <w:rsid w:val="00744738"/>
    <w:rsid w:val="00753F77"/>
    <w:rsid w:val="00763343"/>
    <w:rsid w:val="00764E49"/>
    <w:rsid w:val="00765C6F"/>
    <w:rsid w:val="0076673C"/>
    <w:rsid w:val="00771F19"/>
    <w:rsid w:val="00780C62"/>
    <w:rsid w:val="00781F30"/>
    <w:rsid w:val="00782A43"/>
    <w:rsid w:val="00786DF9"/>
    <w:rsid w:val="00787A17"/>
    <w:rsid w:val="00792D75"/>
    <w:rsid w:val="0079416F"/>
    <w:rsid w:val="007A2FBB"/>
    <w:rsid w:val="007A45F1"/>
    <w:rsid w:val="007A702A"/>
    <w:rsid w:val="007A73F6"/>
    <w:rsid w:val="007B5167"/>
    <w:rsid w:val="007B5204"/>
    <w:rsid w:val="007C0A67"/>
    <w:rsid w:val="007C59F2"/>
    <w:rsid w:val="007D2FA8"/>
    <w:rsid w:val="007D613C"/>
    <w:rsid w:val="007D68AF"/>
    <w:rsid w:val="007E3A3D"/>
    <w:rsid w:val="007E5106"/>
    <w:rsid w:val="007E61C7"/>
    <w:rsid w:val="007E62AE"/>
    <w:rsid w:val="007F44A9"/>
    <w:rsid w:val="007F7D36"/>
    <w:rsid w:val="00800707"/>
    <w:rsid w:val="0080408D"/>
    <w:rsid w:val="008170A1"/>
    <w:rsid w:val="008277F7"/>
    <w:rsid w:val="00832B2B"/>
    <w:rsid w:val="00834EA6"/>
    <w:rsid w:val="0083789C"/>
    <w:rsid w:val="00837F2A"/>
    <w:rsid w:val="0084100B"/>
    <w:rsid w:val="008417AF"/>
    <w:rsid w:val="00844D6B"/>
    <w:rsid w:val="008463EC"/>
    <w:rsid w:val="00847D4F"/>
    <w:rsid w:val="00851446"/>
    <w:rsid w:val="00855240"/>
    <w:rsid w:val="0085610D"/>
    <w:rsid w:val="00856F72"/>
    <w:rsid w:val="00860ADF"/>
    <w:rsid w:val="00862334"/>
    <w:rsid w:val="0086305E"/>
    <w:rsid w:val="008678DC"/>
    <w:rsid w:val="00870D14"/>
    <w:rsid w:val="008777DB"/>
    <w:rsid w:val="00881081"/>
    <w:rsid w:val="008813C3"/>
    <w:rsid w:val="0088224E"/>
    <w:rsid w:val="008827AB"/>
    <w:rsid w:val="00885E4A"/>
    <w:rsid w:val="00890E72"/>
    <w:rsid w:val="00892BF7"/>
    <w:rsid w:val="00893F90"/>
    <w:rsid w:val="008952AD"/>
    <w:rsid w:val="008954E7"/>
    <w:rsid w:val="00896CB7"/>
    <w:rsid w:val="00897186"/>
    <w:rsid w:val="008B0D86"/>
    <w:rsid w:val="008B31D4"/>
    <w:rsid w:val="008C5B41"/>
    <w:rsid w:val="008C64E5"/>
    <w:rsid w:val="008C70C0"/>
    <w:rsid w:val="008D3479"/>
    <w:rsid w:val="008D522D"/>
    <w:rsid w:val="008D7FA6"/>
    <w:rsid w:val="008E4886"/>
    <w:rsid w:val="00902AE9"/>
    <w:rsid w:val="00920C15"/>
    <w:rsid w:val="00921B7E"/>
    <w:rsid w:val="00921BF4"/>
    <w:rsid w:val="009229B0"/>
    <w:rsid w:val="00926B9C"/>
    <w:rsid w:val="00935EE1"/>
    <w:rsid w:val="009418D1"/>
    <w:rsid w:val="0094246C"/>
    <w:rsid w:val="00946533"/>
    <w:rsid w:val="00955B09"/>
    <w:rsid w:val="00961C46"/>
    <w:rsid w:val="00962163"/>
    <w:rsid w:val="00967671"/>
    <w:rsid w:val="009735D5"/>
    <w:rsid w:val="00974009"/>
    <w:rsid w:val="00974018"/>
    <w:rsid w:val="00987919"/>
    <w:rsid w:val="009A1B47"/>
    <w:rsid w:val="009B12CB"/>
    <w:rsid w:val="009B1E5B"/>
    <w:rsid w:val="009C0202"/>
    <w:rsid w:val="009D2AE3"/>
    <w:rsid w:val="009D2EE3"/>
    <w:rsid w:val="009D41C4"/>
    <w:rsid w:val="009D77C4"/>
    <w:rsid w:val="009E0407"/>
    <w:rsid w:val="009E3906"/>
    <w:rsid w:val="009E5361"/>
    <w:rsid w:val="009F2E82"/>
    <w:rsid w:val="009F62E3"/>
    <w:rsid w:val="00A04A9E"/>
    <w:rsid w:val="00A165BE"/>
    <w:rsid w:val="00A21A54"/>
    <w:rsid w:val="00A34E93"/>
    <w:rsid w:val="00A45900"/>
    <w:rsid w:val="00A53AEB"/>
    <w:rsid w:val="00A55F94"/>
    <w:rsid w:val="00A62101"/>
    <w:rsid w:val="00A6424B"/>
    <w:rsid w:val="00A67DFB"/>
    <w:rsid w:val="00A75E40"/>
    <w:rsid w:val="00A81258"/>
    <w:rsid w:val="00A9779C"/>
    <w:rsid w:val="00AA0E26"/>
    <w:rsid w:val="00AA55E4"/>
    <w:rsid w:val="00AB1DFC"/>
    <w:rsid w:val="00AC13FA"/>
    <w:rsid w:val="00AC5C8D"/>
    <w:rsid w:val="00AD14F8"/>
    <w:rsid w:val="00AD1BC4"/>
    <w:rsid w:val="00AD3203"/>
    <w:rsid w:val="00AD541C"/>
    <w:rsid w:val="00AE004D"/>
    <w:rsid w:val="00AE381B"/>
    <w:rsid w:val="00AE38D5"/>
    <w:rsid w:val="00B0374C"/>
    <w:rsid w:val="00B05E8F"/>
    <w:rsid w:val="00B1266C"/>
    <w:rsid w:val="00B1381C"/>
    <w:rsid w:val="00B14C71"/>
    <w:rsid w:val="00B161C7"/>
    <w:rsid w:val="00B211E8"/>
    <w:rsid w:val="00B22203"/>
    <w:rsid w:val="00B22FF4"/>
    <w:rsid w:val="00B253CC"/>
    <w:rsid w:val="00B27EDE"/>
    <w:rsid w:val="00B30DAC"/>
    <w:rsid w:val="00B338B0"/>
    <w:rsid w:val="00B5343D"/>
    <w:rsid w:val="00B55EFC"/>
    <w:rsid w:val="00B62EF8"/>
    <w:rsid w:val="00B64F0A"/>
    <w:rsid w:val="00B76577"/>
    <w:rsid w:val="00B76E69"/>
    <w:rsid w:val="00B849C5"/>
    <w:rsid w:val="00B93448"/>
    <w:rsid w:val="00BB1D98"/>
    <w:rsid w:val="00BB4B49"/>
    <w:rsid w:val="00BB72D2"/>
    <w:rsid w:val="00BC5EF0"/>
    <w:rsid w:val="00BD6546"/>
    <w:rsid w:val="00BE092C"/>
    <w:rsid w:val="00BE118B"/>
    <w:rsid w:val="00BE4394"/>
    <w:rsid w:val="00BF1306"/>
    <w:rsid w:val="00C0237D"/>
    <w:rsid w:val="00C02954"/>
    <w:rsid w:val="00C04B6C"/>
    <w:rsid w:val="00C07663"/>
    <w:rsid w:val="00C139FA"/>
    <w:rsid w:val="00C15C15"/>
    <w:rsid w:val="00C17EC3"/>
    <w:rsid w:val="00C212B7"/>
    <w:rsid w:val="00C273E6"/>
    <w:rsid w:val="00C336A7"/>
    <w:rsid w:val="00C403EF"/>
    <w:rsid w:val="00C40A52"/>
    <w:rsid w:val="00C44935"/>
    <w:rsid w:val="00C45CD3"/>
    <w:rsid w:val="00C46040"/>
    <w:rsid w:val="00C51C6C"/>
    <w:rsid w:val="00C56007"/>
    <w:rsid w:val="00C63FF7"/>
    <w:rsid w:val="00C646F2"/>
    <w:rsid w:val="00C65DDE"/>
    <w:rsid w:val="00C67626"/>
    <w:rsid w:val="00C71CD8"/>
    <w:rsid w:val="00C71D56"/>
    <w:rsid w:val="00C77FAF"/>
    <w:rsid w:val="00C847A9"/>
    <w:rsid w:val="00C871CF"/>
    <w:rsid w:val="00C9094D"/>
    <w:rsid w:val="00C96086"/>
    <w:rsid w:val="00C96A7C"/>
    <w:rsid w:val="00C97541"/>
    <w:rsid w:val="00CC3ECA"/>
    <w:rsid w:val="00CC5399"/>
    <w:rsid w:val="00CC6B8D"/>
    <w:rsid w:val="00CC6E5D"/>
    <w:rsid w:val="00CF5C02"/>
    <w:rsid w:val="00D020C2"/>
    <w:rsid w:val="00D060D2"/>
    <w:rsid w:val="00D07B63"/>
    <w:rsid w:val="00D11194"/>
    <w:rsid w:val="00D16203"/>
    <w:rsid w:val="00D16425"/>
    <w:rsid w:val="00D23679"/>
    <w:rsid w:val="00D2780E"/>
    <w:rsid w:val="00D27CC0"/>
    <w:rsid w:val="00D301D9"/>
    <w:rsid w:val="00D30ECC"/>
    <w:rsid w:val="00D339F2"/>
    <w:rsid w:val="00D37F6E"/>
    <w:rsid w:val="00D42F6C"/>
    <w:rsid w:val="00D504B7"/>
    <w:rsid w:val="00D53F6B"/>
    <w:rsid w:val="00D63DBE"/>
    <w:rsid w:val="00D734D1"/>
    <w:rsid w:val="00D91852"/>
    <w:rsid w:val="00D94635"/>
    <w:rsid w:val="00D95052"/>
    <w:rsid w:val="00D95D6D"/>
    <w:rsid w:val="00DA05BD"/>
    <w:rsid w:val="00DA2747"/>
    <w:rsid w:val="00DA426F"/>
    <w:rsid w:val="00DA7062"/>
    <w:rsid w:val="00DC1539"/>
    <w:rsid w:val="00DC3294"/>
    <w:rsid w:val="00DC4DE1"/>
    <w:rsid w:val="00DC4F77"/>
    <w:rsid w:val="00DD0963"/>
    <w:rsid w:val="00DD21EF"/>
    <w:rsid w:val="00DE2DBD"/>
    <w:rsid w:val="00DF576E"/>
    <w:rsid w:val="00DF5CAC"/>
    <w:rsid w:val="00E00DC1"/>
    <w:rsid w:val="00E03986"/>
    <w:rsid w:val="00E119B5"/>
    <w:rsid w:val="00E164F8"/>
    <w:rsid w:val="00E228D1"/>
    <w:rsid w:val="00E22EF2"/>
    <w:rsid w:val="00E31FA1"/>
    <w:rsid w:val="00E3459E"/>
    <w:rsid w:val="00E3645F"/>
    <w:rsid w:val="00E43DDC"/>
    <w:rsid w:val="00E4537C"/>
    <w:rsid w:val="00E51496"/>
    <w:rsid w:val="00E51610"/>
    <w:rsid w:val="00E536E3"/>
    <w:rsid w:val="00E55967"/>
    <w:rsid w:val="00E57760"/>
    <w:rsid w:val="00E61338"/>
    <w:rsid w:val="00E63A69"/>
    <w:rsid w:val="00E66148"/>
    <w:rsid w:val="00E706EF"/>
    <w:rsid w:val="00E764C4"/>
    <w:rsid w:val="00E76C9F"/>
    <w:rsid w:val="00E83CCA"/>
    <w:rsid w:val="00E903C6"/>
    <w:rsid w:val="00E90D47"/>
    <w:rsid w:val="00E94FD9"/>
    <w:rsid w:val="00EA0704"/>
    <w:rsid w:val="00EA63FE"/>
    <w:rsid w:val="00EB290E"/>
    <w:rsid w:val="00EB3FF4"/>
    <w:rsid w:val="00EB4C36"/>
    <w:rsid w:val="00EB5351"/>
    <w:rsid w:val="00EB7A54"/>
    <w:rsid w:val="00EC25F8"/>
    <w:rsid w:val="00EC2A78"/>
    <w:rsid w:val="00EC6C13"/>
    <w:rsid w:val="00ED2108"/>
    <w:rsid w:val="00EE614C"/>
    <w:rsid w:val="00EE724C"/>
    <w:rsid w:val="00EF005E"/>
    <w:rsid w:val="00EF42F4"/>
    <w:rsid w:val="00EF7BA6"/>
    <w:rsid w:val="00F035FB"/>
    <w:rsid w:val="00F111EC"/>
    <w:rsid w:val="00F113E5"/>
    <w:rsid w:val="00F130C5"/>
    <w:rsid w:val="00F132D8"/>
    <w:rsid w:val="00F1358D"/>
    <w:rsid w:val="00F13F9D"/>
    <w:rsid w:val="00F147F5"/>
    <w:rsid w:val="00F147F8"/>
    <w:rsid w:val="00F14B78"/>
    <w:rsid w:val="00F17A4F"/>
    <w:rsid w:val="00F2256E"/>
    <w:rsid w:val="00F22F87"/>
    <w:rsid w:val="00F27638"/>
    <w:rsid w:val="00F277D7"/>
    <w:rsid w:val="00F33F0D"/>
    <w:rsid w:val="00F34D0F"/>
    <w:rsid w:val="00F418D7"/>
    <w:rsid w:val="00F4598A"/>
    <w:rsid w:val="00F6720C"/>
    <w:rsid w:val="00F72B92"/>
    <w:rsid w:val="00F762C1"/>
    <w:rsid w:val="00F847C5"/>
    <w:rsid w:val="00F871BC"/>
    <w:rsid w:val="00F8778C"/>
    <w:rsid w:val="00F919F3"/>
    <w:rsid w:val="00F93A49"/>
    <w:rsid w:val="00F9734F"/>
    <w:rsid w:val="00FA2424"/>
    <w:rsid w:val="00FA25ED"/>
    <w:rsid w:val="00FB491F"/>
    <w:rsid w:val="00FB50FB"/>
    <w:rsid w:val="00FB72DD"/>
    <w:rsid w:val="00FC69D5"/>
    <w:rsid w:val="00FC7524"/>
    <w:rsid w:val="00FD01B0"/>
    <w:rsid w:val="00FD08E9"/>
    <w:rsid w:val="00FD3FF0"/>
    <w:rsid w:val="00FD6BB8"/>
    <w:rsid w:val="00FE0530"/>
    <w:rsid w:val="00FF1B9F"/>
    <w:rsid w:val="00FF4527"/>
    <w:rsid w:val="00FF5047"/>
    <w:rsid w:val="00FF5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63D54"/>
  <w15:chartTrackingRefBased/>
  <w15:docId w15:val="{42C4BB42-3EC7-497C-B1A6-CC6F4E77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lang w:val="fr-FR" w:eastAsia="fr-FR"/>
    </w:rPr>
  </w:style>
  <w:style w:type="paragraph" w:styleId="Titre1">
    <w:name w:val="heading 1"/>
    <w:basedOn w:val="Normal"/>
    <w:next w:val="Normal"/>
    <w:qFormat/>
    <w:pPr>
      <w:keepNext/>
      <w:outlineLvl w:val="0"/>
    </w:pPr>
    <w:rPr>
      <w:rFonts w:ascii="Courier New" w:hAnsi="Courier New"/>
      <w:b/>
    </w:rPr>
  </w:style>
  <w:style w:type="paragraph" w:styleId="Titre2">
    <w:name w:val="heading 2"/>
    <w:basedOn w:val="Normal"/>
    <w:next w:val="Normal"/>
    <w:qFormat/>
    <w:pPr>
      <w:keepNext/>
      <w:ind w:right="17"/>
      <w:jc w:val="both"/>
      <w:outlineLvl w:val="1"/>
    </w:pPr>
    <w:rPr>
      <w:rFonts w:ascii="Palatino Linotype" w:hAnsi="Palatino Linotype"/>
      <w:b/>
    </w:rPr>
  </w:style>
  <w:style w:type="paragraph" w:styleId="Titre3">
    <w:name w:val="heading 3"/>
    <w:basedOn w:val="Normal"/>
    <w:next w:val="Normal"/>
    <w:qFormat/>
    <w:pPr>
      <w:keepNext/>
      <w:ind w:right="17"/>
      <w:outlineLvl w:val="2"/>
    </w:pPr>
    <w:rPr>
      <w:rFonts w:ascii="Palatino Linotype" w:hAnsi="Palatino Linotype"/>
      <w:b/>
    </w:rPr>
  </w:style>
  <w:style w:type="paragraph" w:styleId="Titre4">
    <w:name w:val="heading 4"/>
    <w:basedOn w:val="Normal"/>
    <w:next w:val="Normal"/>
    <w:qFormat/>
    <w:pPr>
      <w:keepNext/>
      <w:ind w:left="851" w:right="877"/>
      <w:outlineLvl w:val="3"/>
    </w:pPr>
    <w:rPr>
      <w:u w:val="single"/>
    </w:rPr>
  </w:style>
  <w:style w:type="paragraph" w:styleId="Titre5">
    <w:name w:val="heading 5"/>
    <w:basedOn w:val="Normal"/>
    <w:next w:val="Normal"/>
    <w:qFormat/>
    <w:pPr>
      <w:keepNext/>
      <w:ind w:left="851" w:right="877"/>
      <w:outlineLvl w:val="4"/>
    </w:pPr>
    <w:rPr>
      <w:b/>
    </w:rPr>
  </w:style>
  <w:style w:type="paragraph" w:styleId="Titre6">
    <w:name w:val="heading 6"/>
    <w:basedOn w:val="Normal"/>
    <w:next w:val="Normal"/>
    <w:qFormat/>
    <w:pPr>
      <w:keepNext/>
      <w:spacing w:line="360" w:lineRule="auto"/>
      <w:ind w:right="40"/>
      <w:outlineLvl w:val="5"/>
    </w:pPr>
    <w:rPr>
      <w:rFonts w:ascii="Courier New" w:hAnsi="Courier New" w:cs="Courier New"/>
      <w:b/>
      <w:bCs/>
    </w:rPr>
  </w:style>
  <w:style w:type="paragraph" w:styleId="Titre7">
    <w:name w:val="heading 7"/>
    <w:basedOn w:val="Normal"/>
    <w:next w:val="Normal"/>
    <w:qFormat/>
    <w:pPr>
      <w:keepNext/>
      <w:spacing w:line="360" w:lineRule="auto"/>
      <w:ind w:left="567" w:right="877"/>
      <w:outlineLvl w:val="6"/>
    </w:pPr>
    <w:rPr>
      <w:rFonts w:ascii="Courier New" w:hAnsi="Courier New" w:cs="Courier New"/>
      <w:u w:val="single"/>
    </w:rPr>
  </w:style>
  <w:style w:type="paragraph" w:styleId="Titre8">
    <w:name w:val="heading 8"/>
    <w:basedOn w:val="Normal"/>
    <w:next w:val="Normal"/>
    <w:qFormat/>
    <w:pPr>
      <w:keepNext/>
      <w:ind w:left="1418"/>
      <w:jc w:val="both"/>
      <w:outlineLvl w:val="7"/>
    </w:pPr>
    <w:rPr>
      <w:rFonts w:ascii="Courier New" w:hAnsi="Courier New" w:cs="Courier New"/>
      <w:u w:val="single"/>
    </w:rPr>
  </w:style>
  <w:style w:type="paragraph" w:styleId="Titre9">
    <w:name w:val="heading 9"/>
    <w:basedOn w:val="Normal"/>
    <w:next w:val="Normal"/>
    <w:qFormat/>
    <w:pPr>
      <w:keepNext/>
      <w:ind w:left="1418"/>
      <w:outlineLvl w:val="8"/>
    </w:pPr>
    <w:rPr>
      <w:rFonts w:ascii="Courier New" w:hAnsi="Courier New" w:cs="Courier New"/>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tabs>
        <w:tab w:val="center" w:pos="4703"/>
        <w:tab w:val="right" w:pos="9406"/>
      </w:tabs>
    </w:pPr>
  </w:style>
  <w:style w:type="paragraph" w:styleId="Pieddepage">
    <w:name w:val="footer"/>
    <w:basedOn w:val="Normal"/>
    <w:link w:val="PieddepageCar"/>
    <w:pPr>
      <w:tabs>
        <w:tab w:val="center" w:pos="4703"/>
        <w:tab w:val="right" w:pos="9406"/>
      </w:tabs>
    </w:pPr>
  </w:style>
  <w:style w:type="paragraph" w:styleId="Titre">
    <w:name w:val="Title"/>
    <w:basedOn w:val="Normal"/>
    <w:qFormat/>
    <w:pPr>
      <w:ind w:right="26"/>
      <w:jc w:val="center"/>
    </w:pPr>
    <w:rPr>
      <w:rFonts w:ascii="Palatino" w:hAnsi="Palatino"/>
      <w:b/>
      <w:sz w:val="22"/>
    </w:rPr>
  </w:style>
  <w:style w:type="paragraph" w:styleId="Corpsdetexte">
    <w:name w:val="Body Text"/>
    <w:basedOn w:val="Normal"/>
    <w:pPr>
      <w:ind w:right="17"/>
      <w:jc w:val="both"/>
    </w:pPr>
    <w:rPr>
      <w:rFonts w:ascii="Palatino Linotype" w:hAnsi="Palatino Linotype"/>
    </w:rPr>
  </w:style>
  <w:style w:type="paragraph" w:styleId="Notedebasdepage">
    <w:name w:val="footnote text"/>
    <w:basedOn w:val="Normal"/>
    <w:link w:val="NotedebasdepageCar"/>
    <w:semiHidden/>
    <w:rPr>
      <w:sz w:val="20"/>
    </w:rPr>
  </w:style>
  <w:style w:type="character" w:styleId="Appelnotedebasdep">
    <w:name w:val="footnote reference"/>
    <w:semiHidden/>
    <w:rPr>
      <w:vertAlign w:val="superscript"/>
    </w:rPr>
  </w:style>
  <w:style w:type="paragraph" w:customStyle="1" w:styleId="Retraitcorpsdetexte1">
    <w:name w:val="Retrait corps de texte1"/>
    <w:basedOn w:val="Normal"/>
    <w:pPr>
      <w:spacing w:line="360" w:lineRule="atLeast"/>
      <w:jc w:val="both"/>
    </w:pPr>
    <w:rPr>
      <w:rFonts w:ascii="New York" w:hAnsi="New York"/>
    </w:rPr>
  </w:style>
  <w:style w:type="character" w:styleId="Lienhypertexte">
    <w:name w:val="Hyperlink"/>
    <w:rPr>
      <w:color w:val="0000FF"/>
      <w:u w:val="single"/>
    </w:rPr>
  </w:style>
  <w:style w:type="paragraph" w:styleId="Normalcentr">
    <w:name w:val="Block Text"/>
    <w:basedOn w:val="Normal"/>
    <w:pPr>
      <w:ind w:left="698" w:right="17"/>
      <w:jc w:val="both"/>
    </w:pPr>
    <w:rPr>
      <w:rFonts w:ascii="Palatino Linotype" w:hAnsi="Palatino Linotype"/>
    </w:rPr>
  </w:style>
  <w:style w:type="paragraph" w:styleId="Corpsdetexte2">
    <w:name w:val="Body Text 2"/>
    <w:basedOn w:val="Normal"/>
    <w:pPr>
      <w:spacing w:line="360" w:lineRule="atLeast"/>
      <w:ind w:right="38"/>
      <w:jc w:val="both"/>
    </w:pPr>
    <w:rPr>
      <w:rFonts w:ascii="Palatino" w:hAnsi="Palatino"/>
    </w:rPr>
  </w:style>
  <w:style w:type="character" w:styleId="Accentuation">
    <w:name w:val="Emphasis"/>
    <w:qFormat/>
    <w:rPr>
      <w:i/>
    </w:rPr>
  </w:style>
  <w:style w:type="paragraph" w:styleId="NormalWeb">
    <w:name w:val="Normal (Web)"/>
    <w:basedOn w:val="Normal"/>
    <w:pPr>
      <w:spacing w:before="100" w:beforeAutospacing="1" w:after="100" w:afterAutospacing="1"/>
    </w:pPr>
    <w:rPr>
      <w:rFonts w:ascii="Times New Roman" w:hAnsi="Times New Roman"/>
      <w:szCs w:val="24"/>
      <w:lang w:val="fr-CA"/>
    </w:rPr>
  </w:style>
  <w:style w:type="character" w:styleId="Lienhypertextesuivivisit">
    <w:name w:val="FollowedHyperlink"/>
    <w:rPr>
      <w:color w:val="800080"/>
      <w:u w:val="single"/>
    </w:rPr>
  </w:style>
  <w:style w:type="paragraph" w:customStyle="1" w:styleId="alinea">
    <w:name w:val="alinea"/>
    <w:basedOn w:val="Normal"/>
    <w:pPr>
      <w:spacing w:before="100" w:beforeAutospacing="1" w:after="100" w:afterAutospacing="1"/>
      <w:ind w:left="336"/>
    </w:pPr>
    <w:rPr>
      <w:rFonts w:ascii="Times New Roman" w:hAnsi="Times New Roman"/>
      <w:szCs w:val="24"/>
      <w:lang w:val="fr-CA"/>
    </w:rPr>
  </w:style>
  <w:style w:type="paragraph" w:customStyle="1" w:styleId="art-par">
    <w:name w:val="art-par"/>
    <w:basedOn w:val="Normal"/>
    <w:pPr>
      <w:spacing w:before="168" w:after="100" w:afterAutospacing="1"/>
      <w:ind w:firstLine="336"/>
    </w:pPr>
    <w:rPr>
      <w:rFonts w:ascii="Times New Roman" w:hAnsi="Times New Roman"/>
      <w:szCs w:val="24"/>
      <w:lang w:val="fr-CA"/>
    </w:rPr>
  </w:style>
  <w:style w:type="paragraph" w:customStyle="1" w:styleId="note-marginale">
    <w:name w:val="note-marginale"/>
    <w:basedOn w:val="Normal"/>
    <w:pPr>
      <w:spacing w:before="168" w:after="100" w:afterAutospacing="1"/>
    </w:pPr>
    <w:rPr>
      <w:rFonts w:ascii="Times New Roman" w:hAnsi="Times New Roman"/>
      <w:sz w:val="16"/>
      <w:szCs w:val="16"/>
      <w:lang w:val="fr-CA"/>
    </w:rPr>
  </w:style>
  <w:style w:type="paragraph" w:customStyle="1" w:styleId="sous-alinea">
    <w:name w:val="sous-alinea"/>
    <w:basedOn w:val="Normal"/>
    <w:pPr>
      <w:spacing w:before="100" w:beforeAutospacing="1" w:after="100" w:afterAutospacing="1"/>
      <w:ind w:left="648"/>
    </w:pPr>
    <w:rPr>
      <w:rFonts w:ascii="Times New Roman" w:hAnsi="Times New Roman"/>
      <w:szCs w:val="24"/>
      <w:lang w:val="fr-CA"/>
    </w:rPr>
  </w:style>
  <w:style w:type="paragraph" w:customStyle="1" w:styleId="art-par-suite">
    <w:name w:val="art-par-suite"/>
    <w:basedOn w:val="Normal"/>
    <w:pPr>
      <w:spacing w:before="100" w:beforeAutospacing="1" w:after="100" w:afterAutospacing="1"/>
    </w:pPr>
    <w:rPr>
      <w:rFonts w:ascii="Times New Roman" w:hAnsi="Times New Roman"/>
      <w:szCs w:val="24"/>
      <w:lang w:val="fr-CA"/>
    </w:rPr>
  </w:style>
  <w:style w:type="paragraph" w:styleId="Corpsdetexte3">
    <w:name w:val="Body Text 3"/>
    <w:basedOn w:val="Normal"/>
    <w:pPr>
      <w:spacing w:line="360" w:lineRule="auto"/>
      <w:ind w:right="40"/>
      <w:jc w:val="both"/>
    </w:pPr>
    <w:rPr>
      <w:rFonts w:ascii="Courier New" w:hAnsi="Courier New" w:cs="Courier New"/>
    </w:rPr>
  </w:style>
  <w:style w:type="paragraph" w:customStyle="1" w:styleId="sous-intertitre">
    <w:name w:val="sous-intertitre"/>
    <w:basedOn w:val="Normal"/>
    <w:pPr>
      <w:spacing w:before="240" w:after="168"/>
      <w:jc w:val="center"/>
    </w:pPr>
    <w:rPr>
      <w:rFonts w:ascii="Times New Roman" w:hAnsi="Times New Roman"/>
      <w:szCs w:val="24"/>
      <w:lang w:val="fr-CA"/>
    </w:rPr>
  </w:style>
  <w:style w:type="paragraph" w:customStyle="1" w:styleId="intertitre">
    <w:name w:val="intertitre"/>
    <w:basedOn w:val="Normal"/>
    <w:pPr>
      <w:spacing w:before="336" w:after="168"/>
      <w:jc w:val="center"/>
    </w:pPr>
    <w:rPr>
      <w:rFonts w:ascii="Times New Roman" w:hAnsi="Times New Roman"/>
      <w:i/>
      <w:iCs/>
      <w:sz w:val="22"/>
      <w:szCs w:val="22"/>
      <w:lang w:val="fr-CA"/>
    </w:rPr>
  </w:style>
  <w:style w:type="paragraph" w:customStyle="1" w:styleId="definition">
    <w:name w:val="definition"/>
    <w:basedOn w:val="Normal"/>
    <w:pPr>
      <w:spacing w:before="168" w:after="100" w:afterAutospacing="1"/>
      <w:ind w:left="336" w:hanging="336"/>
    </w:pPr>
    <w:rPr>
      <w:rFonts w:ascii="Times New Roman" w:hAnsi="Times New Roman"/>
      <w:szCs w:val="24"/>
      <w:lang w:val="fr-CA"/>
    </w:rPr>
  </w:style>
  <w:style w:type="paragraph" w:styleId="Retraitcorpsdetexte">
    <w:name w:val="Body Text Indent"/>
    <w:basedOn w:val="Normal"/>
    <w:pPr>
      <w:spacing w:line="360" w:lineRule="auto"/>
      <w:ind w:left="1418"/>
    </w:pPr>
    <w:rPr>
      <w:rFonts w:ascii="Courier New" w:hAnsi="Courier New" w:cs="Courier New"/>
      <w:u w:val="single"/>
    </w:rPr>
  </w:style>
  <w:style w:type="paragraph" w:styleId="Retraitcorpsdetexte3">
    <w:name w:val="Body Text Indent 3"/>
    <w:basedOn w:val="Normal"/>
    <w:pPr>
      <w:spacing w:line="360" w:lineRule="auto"/>
      <w:ind w:left="709"/>
    </w:pPr>
    <w:rPr>
      <w:bCs/>
      <w:lang w:val="nl-NL"/>
    </w:rPr>
  </w:style>
  <w:style w:type="paragraph" w:customStyle="1" w:styleId="Default">
    <w:name w:val="Default"/>
    <w:pPr>
      <w:autoSpaceDE w:val="0"/>
      <w:autoSpaceDN w:val="0"/>
      <w:adjustRightInd w:val="0"/>
    </w:pPr>
    <w:rPr>
      <w:rFonts w:ascii="Times New Roman" w:hAnsi="Times New Roman"/>
      <w:color w:val="000000"/>
      <w:sz w:val="24"/>
      <w:szCs w:val="24"/>
      <w:lang w:val="fr-FR" w:eastAsia="fr-FR"/>
    </w:rPr>
  </w:style>
  <w:style w:type="paragraph" w:customStyle="1" w:styleId="Titre31">
    <w:name w:val="Titre 31"/>
    <w:basedOn w:val="Default"/>
    <w:next w:val="Default"/>
    <w:pPr>
      <w:spacing w:before="100" w:after="100"/>
    </w:pPr>
    <w:rPr>
      <w:color w:val="auto"/>
    </w:rPr>
  </w:style>
  <w:style w:type="paragraph" w:styleId="PrformatHTML">
    <w:name w:val="HTML Preformatted"/>
    <w:basedOn w:val="Normal"/>
    <w:link w:val="PrformatHTMLCar"/>
    <w:rsid w:val="00C4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fr-CA"/>
    </w:rPr>
  </w:style>
  <w:style w:type="paragraph" w:customStyle="1" w:styleId="h1">
    <w:name w:val="h1"/>
    <w:basedOn w:val="Normal"/>
    <w:rsid w:val="0062628C"/>
    <w:pPr>
      <w:spacing w:before="150"/>
    </w:pPr>
    <w:rPr>
      <w:rFonts w:ascii="Arial" w:hAnsi="Arial" w:cs="Arial"/>
      <w:b/>
      <w:bCs/>
      <w:sz w:val="36"/>
      <w:szCs w:val="36"/>
      <w:lang w:val="fr-CA" w:eastAsia="fr-CA"/>
    </w:rPr>
  </w:style>
  <w:style w:type="character" w:styleId="lev">
    <w:name w:val="Strong"/>
    <w:qFormat/>
    <w:rsid w:val="0062628C"/>
    <w:rPr>
      <w:b/>
      <w:bCs/>
    </w:rPr>
  </w:style>
  <w:style w:type="paragraph" w:styleId="z-Hautduformulaire">
    <w:name w:val="HTML Top of Form"/>
    <w:basedOn w:val="Normal"/>
    <w:next w:val="Normal"/>
    <w:hidden/>
    <w:rsid w:val="0062628C"/>
    <w:pPr>
      <w:pBdr>
        <w:bottom w:val="single" w:sz="6" w:space="1" w:color="auto"/>
      </w:pBdr>
      <w:jc w:val="center"/>
    </w:pPr>
    <w:rPr>
      <w:rFonts w:ascii="Arial" w:hAnsi="Arial" w:cs="Arial"/>
      <w:vanish/>
      <w:sz w:val="16"/>
      <w:szCs w:val="16"/>
      <w:lang w:val="fr-CA" w:eastAsia="fr-CA"/>
    </w:rPr>
  </w:style>
  <w:style w:type="paragraph" w:styleId="z-Basduformulaire">
    <w:name w:val="HTML Bottom of Form"/>
    <w:basedOn w:val="Normal"/>
    <w:next w:val="Normal"/>
    <w:hidden/>
    <w:rsid w:val="0062628C"/>
    <w:pPr>
      <w:pBdr>
        <w:top w:val="single" w:sz="6" w:space="1" w:color="auto"/>
      </w:pBdr>
      <w:jc w:val="center"/>
    </w:pPr>
    <w:rPr>
      <w:rFonts w:ascii="Arial" w:hAnsi="Arial" w:cs="Arial"/>
      <w:vanish/>
      <w:sz w:val="16"/>
      <w:szCs w:val="16"/>
      <w:lang w:val="fr-CA" w:eastAsia="fr-CA"/>
    </w:rPr>
  </w:style>
  <w:style w:type="paragraph" w:customStyle="1" w:styleId="surtitre">
    <w:name w:val="surtitre"/>
    <w:basedOn w:val="Normal"/>
    <w:rsid w:val="0072144D"/>
    <w:pPr>
      <w:spacing w:before="100" w:beforeAutospacing="1" w:after="100" w:afterAutospacing="1"/>
    </w:pPr>
    <w:rPr>
      <w:rFonts w:ascii="Times New Roman" w:hAnsi="Times New Roman"/>
      <w:szCs w:val="24"/>
      <w:lang w:val="fr-CA" w:eastAsia="fr-CA"/>
    </w:rPr>
  </w:style>
  <w:style w:type="character" w:customStyle="1" w:styleId="surtitre1">
    <w:name w:val="surtitre1"/>
    <w:basedOn w:val="Policepardfaut"/>
    <w:rsid w:val="0072144D"/>
  </w:style>
  <w:style w:type="character" w:customStyle="1" w:styleId="titre0">
    <w:name w:val="titre"/>
    <w:basedOn w:val="Policepardfaut"/>
    <w:rsid w:val="0072144D"/>
  </w:style>
  <w:style w:type="character" w:customStyle="1" w:styleId="apple-style-span">
    <w:name w:val="apple-style-span"/>
    <w:basedOn w:val="Policepardfaut"/>
    <w:rsid w:val="00E903C6"/>
  </w:style>
  <w:style w:type="paragraph" w:customStyle="1" w:styleId="metainfo1">
    <w:name w:val="metainfo1"/>
    <w:basedOn w:val="Normal"/>
    <w:rsid w:val="00C9094D"/>
    <w:pPr>
      <w:spacing w:before="100" w:beforeAutospacing="1" w:after="100" w:afterAutospacing="1"/>
    </w:pPr>
    <w:rPr>
      <w:rFonts w:ascii="Times New Roman" w:hAnsi="Times New Roman"/>
      <w:sz w:val="22"/>
      <w:szCs w:val="22"/>
      <w:lang w:val="fr-CA" w:eastAsia="fr-CA"/>
    </w:rPr>
  </w:style>
  <w:style w:type="character" w:customStyle="1" w:styleId="edition2">
    <w:name w:val="edition2"/>
    <w:rsid w:val="00C9094D"/>
    <w:rPr>
      <w:color w:val="902702"/>
      <w:sz w:val="22"/>
      <w:szCs w:val="22"/>
    </w:rPr>
  </w:style>
  <w:style w:type="character" w:customStyle="1" w:styleId="sifr-alternate">
    <w:name w:val="sifr-alternate"/>
    <w:basedOn w:val="Policepardfaut"/>
    <w:rsid w:val="00C9094D"/>
  </w:style>
  <w:style w:type="character" w:customStyle="1" w:styleId="PrformatHTMLCar">
    <w:name w:val="Préformaté HTML Car"/>
    <w:link w:val="PrformatHTML"/>
    <w:rsid w:val="00545B06"/>
    <w:rPr>
      <w:rFonts w:ascii="Courier New" w:eastAsia="Courier New" w:hAnsi="Courier New"/>
      <w:lang w:eastAsia="fr-FR"/>
    </w:rPr>
  </w:style>
  <w:style w:type="character" w:customStyle="1" w:styleId="NotedebasdepageCar">
    <w:name w:val="Note de bas de page Car"/>
    <w:link w:val="Notedebasdepage"/>
    <w:semiHidden/>
    <w:rsid w:val="00545B06"/>
    <w:rPr>
      <w:rFonts w:ascii="Helvetica" w:hAnsi="Helvetica"/>
      <w:lang w:val="fr-FR" w:eastAsia="fr-FR"/>
    </w:rPr>
  </w:style>
  <w:style w:type="table" w:styleId="Grilledutableau">
    <w:name w:val="Table Grid"/>
    <w:basedOn w:val="TableauNormal"/>
    <w:uiPriority w:val="59"/>
    <w:rsid w:val="004C3D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llemoyenne1-Accent21">
    <w:name w:val="Grille moyenne 1 - Accent 21"/>
    <w:basedOn w:val="Normal"/>
    <w:uiPriority w:val="34"/>
    <w:qFormat/>
    <w:rsid w:val="00786DF9"/>
    <w:pPr>
      <w:ind w:left="708"/>
    </w:pPr>
  </w:style>
  <w:style w:type="paragraph" w:styleId="Textedebulles">
    <w:name w:val="Balloon Text"/>
    <w:basedOn w:val="Normal"/>
    <w:link w:val="TextedebullesCar"/>
    <w:rsid w:val="00425F18"/>
    <w:rPr>
      <w:rFonts w:ascii="Tahoma" w:hAnsi="Tahoma" w:cs="Tahoma"/>
      <w:sz w:val="16"/>
      <w:szCs w:val="16"/>
    </w:rPr>
  </w:style>
  <w:style w:type="character" w:customStyle="1" w:styleId="TextedebullesCar">
    <w:name w:val="Texte de bulles Car"/>
    <w:link w:val="Textedebulles"/>
    <w:rsid w:val="00425F18"/>
    <w:rPr>
      <w:rFonts w:ascii="Tahoma" w:hAnsi="Tahoma" w:cs="Tahoma"/>
      <w:sz w:val="16"/>
      <w:szCs w:val="16"/>
      <w:lang w:val="fr-FR" w:eastAsia="fr-FR"/>
    </w:rPr>
  </w:style>
  <w:style w:type="paragraph" w:customStyle="1" w:styleId="Body">
    <w:name w:val="Body"/>
    <w:autoRedefine/>
    <w:rsid w:val="007A45F1"/>
    <w:rPr>
      <w:rFonts w:ascii="Helvetica" w:eastAsia="ヒラギノ角ゴ Pro W3" w:hAnsi="Helvetica"/>
      <w:color w:val="000000"/>
      <w:sz w:val="24"/>
      <w:lang w:val="en-US" w:eastAsia="fr-CA"/>
    </w:rPr>
  </w:style>
  <w:style w:type="paragraph" w:customStyle="1" w:styleId="FreeForm">
    <w:name w:val="Free Form"/>
    <w:rsid w:val="00F6720C"/>
    <w:rPr>
      <w:rFonts w:ascii="Helvetica" w:eastAsia="ヒラギノ角ゴ Pro W3" w:hAnsi="Helvetica"/>
      <w:color w:val="000000"/>
      <w:sz w:val="24"/>
      <w:lang w:val="en-US" w:eastAsia="fr-CA"/>
    </w:rPr>
  </w:style>
  <w:style w:type="character" w:styleId="Marquedecommentaire">
    <w:name w:val="annotation reference"/>
    <w:rsid w:val="00890E72"/>
    <w:rPr>
      <w:sz w:val="18"/>
      <w:szCs w:val="18"/>
    </w:rPr>
  </w:style>
  <w:style w:type="paragraph" w:styleId="Commentaire">
    <w:name w:val="annotation text"/>
    <w:basedOn w:val="Normal"/>
    <w:link w:val="CommentaireCar"/>
    <w:rsid w:val="00890E72"/>
    <w:rPr>
      <w:szCs w:val="24"/>
    </w:rPr>
  </w:style>
  <w:style w:type="character" w:customStyle="1" w:styleId="CommentaireCar">
    <w:name w:val="Commentaire Car"/>
    <w:link w:val="Commentaire"/>
    <w:rsid w:val="00890E72"/>
    <w:rPr>
      <w:rFonts w:ascii="Helvetica" w:hAnsi="Helvetica"/>
      <w:sz w:val="24"/>
      <w:szCs w:val="24"/>
      <w:lang w:val="fr-FR"/>
    </w:rPr>
  </w:style>
  <w:style w:type="paragraph" w:styleId="Objetducommentaire">
    <w:name w:val="annotation subject"/>
    <w:basedOn w:val="Commentaire"/>
    <w:next w:val="Commentaire"/>
    <w:link w:val="ObjetducommentaireCar"/>
    <w:rsid w:val="00890E72"/>
    <w:rPr>
      <w:b/>
      <w:bCs/>
      <w:sz w:val="20"/>
      <w:szCs w:val="20"/>
    </w:rPr>
  </w:style>
  <w:style w:type="character" w:customStyle="1" w:styleId="ObjetducommentaireCar">
    <w:name w:val="Objet du commentaire Car"/>
    <w:link w:val="Objetducommentaire"/>
    <w:rsid w:val="00890E72"/>
    <w:rPr>
      <w:rFonts w:ascii="Helvetica" w:hAnsi="Helvetica"/>
      <w:b/>
      <w:bCs/>
      <w:sz w:val="24"/>
      <w:szCs w:val="24"/>
      <w:lang w:val="fr-FR"/>
    </w:rPr>
  </w:style>
  <w:style w:type="character" w:customStyle="1" w:styleId="PieddepageCar">
    <w:name w:val="Pied de page Car"/>
    <w:basedOn w:val="Policepardfaut"/>
    <w:link w:val="Pieddepage"/>
    <w:rsid w:val="00A45900"/>
    <w:rPr>
      <w:rFonts w:ascii="Helvetica" w:hAnsi="Helvetica"/>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522">
      <w:bodyDiv w:val="1"/>
      <w:marLeft w:val="0"/>
      <w:marRight w:val="0"/>
      <w:marTop w:val="0"/>
      <w:marBottom w:val="0"/>
      <w:divBdr>
        <w:top w:val="none" w:sz="0" w:space="0" w:color="auto"/>
        <w:left w:val="none" w:sz="0" w:space="0" w:color="auto"/>
        <w:bottom w:val="none" w:sz="0" w:space="0" w:color="auto"/>
        <w:right w:val="none" w:sz="0" w:space="0" w:color="auto"/>
      </w:divBdr>
    </w:div>
    <w:div w:id="265386483">
      <w:bodyDiv w:val="1"/>
      <w:marLeft w:val="0"/>
      <w:marRight w:val="0"/>
      <w:marTop w:val="0"/>
      <w:marBottom w:val="0"/>
      <w:divBdr>
        <w:top w:val="none" w:sz="0" w:space="0" w:color="auto"/>
        <w:left w:val="none" w:sz="0" w:space="0" w:color="auto"/>
        <w:bottom w:val="none" w:sz="0" w:space="0" w:color="auto"/>
        <w:right w:val="none" w:sz="0" w:space="0" w:color="auto"/>
      </w:divBdr>
    </w:div>
    <w:div w:id="618072642">
      <w:bodyDiv w:val="1"/>
      <w:marLeft w:val="0"/>
      <w:marRight w:val="0"/>
      <w:marTop w:val="0"/>
      <w:marBottom w:val="0"/>
      <w:divBdr>
        <w:top w:val="none" w:sz="0" w:space="0" w:color="auto"/>
        <w:left w:val="none" w:sz="0" w:space="0" w:color="auto"/>
        <w:bottom w:val="none" w:sz="0" w:space="0" w:color="auto"/>
        <w:right w:val="none" w:sz="0" w:space="0" w:color="auto"/>
      </w:divBdr>
      <w:divsChild>
        <w:div w:id="1322537657">
          <w:marLeft w:val="0"/>
          <w:marRight w:val="0"/>
          <w:marTop w:val="0"/>
          <w:marBottom w:val="0"/>
          <w:divBdr>
            <w:top w:val="none" w:sz="0" w:space="0" w:color="auto"/>
            <w:left w:val="none" w:sz="0" w:space="0" w:color="auto"/>
            <w:bottom w:val="none" w:sz="0" w:space="0" w:color="auto"/>
            <w:right w:val="none" w:sz="0" w:space="0" w:color="auto"/>
          </w:divBdr>
          <w:divsChild>
            <w:div w:id="417990875">
              <w:marLeft w:val="0"/>
              <w:marRight w:val="0"/>
              <w:marTop w:val="0"/>
              <w:marBottom w:val="0"/>
              <w:divBdr>
                <w:top w:val="none" w:sz="0" w:space="0" w:color="auto"/>
                <w:left w:val="none" w:sz="0" w:space="0" w:color="auto"/>
                <w:bottom w:val="none" w:sz="0" w:space="0" w:color="auto"/>
                <w:right w:val="none" w:sz="0" w:space="0" w:color="auto"/>
              </w:divBdr>
            </w:div>
            <w:div w:id="656569887">
              <w:marLeft w:val="0"/>
              <w:marRight w:val="0"/>
              <w:marTop w:val="0"/>
              <w:marBottom w:val="0"/>
              <w:divBdr>
                <w:top w:val="none" w:sz="0" w:space="0" w:color="auto"/>
                <w:left w:val="none" w:sz="0" w:space="0" w:color="auto"/>
                <w:bottom w:val="none" w:sz="0" w:space="0" w:color="auto"/>
                <w:right w:val="none" w:sz="0" w:space="0" w:color="auto"/>
              </w:divBdr>
            </w:div>
            <w:div w:id="9943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59">
      <w:bodyDiv w:val="1"/>
      <w:marLeft w:val="0"/>
      <w:marRight w:val="0"/>
      <w:marTop w:val="0"/>
      <w:marBottom w:val="0"/>
      <w:divBdr>
        <w:top w:val="none" w:sz="0" w:space="0" w:color="auto"/>
        <w:left w:val="none" w:sz="0" w:space="0" w:color="auto"/>
        <w:bottom w:val="none" w:sz="0" w:space="0" w:color="auto"/>
        <w:right w:val="none" w:sz="0" w:space="0" w:color="auto"/>
      </w:divBdr>
    </w:div>
    <w:div w:id="1043478315">
      <w:bodyDiv w:val="1"/>
      <w:marLeft w:val="0"/>
      <w:marRight w:val="0"/>
      <w:marTop w:val="0"/>
      <w:marBottom w:val="0"/>
      <w:divBdr>
        <w:top w:val="none" w:sz="0" w:space="0" w:color="auto"/>
        <w:left w:val="none" w:sz="0" w:space="0" w:color="auto"/>
        <w:bottom w:val="none" w:sz="0" w:space="0" w:color="auto"/>
        <w:right w:val="none" w:sz="0" w:space="0" w:color="auto"/>
      </w:divBdr>
      <w:divsChild>
        <w:div w:id="644893760">
          <w:marLeft w:val="0"/>
          <w:marRight w:val="0"/>
          <w:marTop w:val="0"/>
          <w:marBottom w:val="0"/>
          <w:divBdr>
            <w:top w:val="none" w:sz="0" w:space="0" w:color="auto"/>
            <w:left w:val="none" w:sz="0" w:space="0" w:color="auto"/>
            <w:bottom w:val="none" w:sz="0" w:space="0" w:color="auto"/>
            <w:right w:val="none" w:sz="0" w:space="0" w:color="auto"/>
          </w:divBdr>
        </w:div>
        <w:div w:id="1314916811">
          <w:marLeft w:val="0"/>
          <w:marRight w:val="0"/>
          <w:marTop w:val="0"/>
          <w:marBottom w:val="0"/>
          <w:divBdr>
            <w:top w:val="none" w:sz="0" w:space="0" w:color="auto"/>
            <w:left w:val="none" w:sz="0" w:space="0" w:color="auto"/>
            <w:bottom w:val="none" w:sz="0" w:space="0" w:color="auto"/>
            <w:right w:val="none" w:sz="0" w:space="0" w:color="auto"/>
          </w:divBdr>
        </w:div>
        <w:div w:id="1416130841">
          <w:marLeft w:val="0"/>
          <w:marRight w:val="0"/>
          <w:marTop w:val="0"/>
          <w:marBottom w:val="0"/>
          <w:divBdr>
            <w:top w:val="none" w:sz="0" w:space="0" w:color="auto"/>
            <w:left w:val="none" w:sz="0" w:space="0" w:color="auto"/>
            <w:bottom w:val="none" w:sz="0" w:space="0" w:color="auto"/>
            <w:right w:val="none" w:sz="0" w:space="0" w:color="auto"/>
          </w:divBdr>
        </w:div>
      </w:divsChild>
    </w:div>
    <w:div w:id="1090737212">
      <w:bodyDiv w:val="1"/>
      <w:marLeft w:val="0"/>
      <w:marRight w:val="0"/>
      <w:marTop w:val="0"/>
      <w:marBottom w:val="0"/>
      <w:divBdr>
        <w:top w:val="none" w:sz="0" w:space="0" w:color="auto"/>
        <w:left w:val="none" w:sz="0" w:space="0" w:color="auto"/>
        <w:bottom w:val="none" w:sz="0" w:space="0" w:color="auto"/>
        <w:right w:val="none" w:sz="0" w:space="0" w:color="auto"/>
      </w:divBdr>
      <w:divsChild>
        <w:div w:id="152261386">
          <w:marLeft w:val="0"/>
          <w:marRight w:val="0"/>
          <w:marTop w:val="0"/>
          <w:marBottom w:val="0"/>
          <w:divBdr>
            <w:top w:val="none" w:sz="0" w:space="0" w:color="auto"/>
            <w:left w:val="none" w:sz="0" w:space="0" w:color="auto"/>
            <w:bottom w:val="none" w:sz="0" w:space="0" w:color="auto"/>
            <w:right w:val="none" w:sz="0" w:space="0" w:color="auto"/>
          </w:divBdr>
        </w:div>
        <w:div w:id="2052530552">
          <w:marLeft w:val="0"/>
          <w:marRight w:val="0"/>
          <w:marTop w:val="0"/>
          <w:marBottom w:val="0"/>
          <w:divBdr>
            <w:top w:val="none" w:sz="0" w:space="0" w:color="auto"/>
            <w:left w:val="none" w:sz="0" w:space="0" w:color="auto"/>
            <w:bottom w:val="none" w:sz="0" w:space="0" w:color="auto"/>
            <w:right w:val="none" w:sz="0" w:space="0" w:color="auto"/>
          </w:divBdr>
        </w:div>
      </w:divsChild>
    </w:div>
    <w:div w:id="1120760997">
      <w:bodyDiv w:val="1"/>
      <w:marLeft w:val="0"/>
      <w:marRight w:val="0"/>
      <w:marTop w:val="0"/>
      <w:marBottom w:val="0"/>
      <w:divBdr>
        <w:top w:val="none" w:sz="0" w:space="0" w:color="auto"/>
        <w:left w:val="none" w:sz="0" w:space="0" w:color="auto"/>
        <w:bottom w:val="none" w:sz="0" w:space="0" w:color="auto"/>
        <w:right w:val="none" w:sz="0" w:space="0" w:color="auto"/>
      </w:divBdr>
    </w:div>
    <w:div w:id="1144472114">
      <w:bodyDiv w:val="1"/>
      <w:marLeft w:val="0"/>
      <w:marRight w:val="0"/>
      <w:marTop w:val="0"/>
      <w:marBottom w:val="0"/>
      <w:divBdr>
        <w:top w:val="none" w:sz="0" w:space="0" w:color="auto"/>
        <w:left w:val="none" w:sz="0" w:space="0" w:color="auto"/>
        <w:bottom w:val="none" w:sz="0" w:space="0" w:color="auto"/>
        <w:right w:val="none" w:sz="0" w:space="0" w:color="auto"/>
      </w:divBdr>
    </w:div>
    <w:div w:id="1397125787">
      <w:bodyDiv w:val="1"/>
      <w:marLeft w:val="0"/>
      <w:marRight w:val="0"/>
      <w:marTop w:val="0"/>
      <w:marBottom w:val="0"/>
      <w:divBdr>
        <w:top w:val="none" w:sz="0" w:space="0" w:color="auto"/>
        <w:left w:val="none" w:sz="0" w:space="0" w:color="auto"/>
        <w:bottom w:val="none" w:sz="0" w:space="0" w:color="auto"/>
        <w:right w:val="none" w:sz="0" w:space="0" w:color="auto"/>
      </w:divBdr>
      <w:divsChild>
        <w:div w:id="1958944455">
          <w:marLeft w:val="0"/>
          <w:marRight w:val="0"/>
          <w:marTop w:val="0"/>
          <w:marBottom w:val="0"/>
          <w:divBdr>
            <w:top w:val="none" w:sz="0" w:space="0" w:color="auto"/>
            <w:left w:val="none" w:sz="0" w:space="0" w:color="auto"/>
            <w:bottom w:val="none" w:sz="0" w:space="0" w:color="auto"/>
            <w:right w:val="none" w:sz="0" w:space="0" w:color="auto"/>
          </w:divBdr>
          <w:divsChild>
            <w:div w:id="741220144">
              <w:marLeft w:val="0"/>
              <w:marRight w:val="0"/>
              <w:marTop w:val="0"/>
              <w:marBottom w:val="0"/>
              <w:divBdr>
                <w:top w:val="none" w:sz="0" w:space="0" w:color="auto"/>
                <w:left w:val="none" w:sz="0" w:space="0" w:color="auto"/>
                <w:bottom w:val="none" w:sz="0" w:space="0" w:color="auto"/>
                <w:right w:val="none" w:sz="0" w:space="0" w:color="auto"/>
              </w:divBdr>
              <w:divsChild>
                <w:div w:id="553927082">
                  <w:marLeft w:val="0"/>
                  <w:marRight w:val="0"/>
                  <w:marTop w:val="0"/>
                  <w:marBottom w:val="0"/>
                  <w:divBdr>
                    <w:top w:val="none" w:sz="0" w:space="0" w:color="auto"/>
                    <w:left w:val="none" w:sz="0" w:space="0" w:color="auto"/>
                    <w:bottom w:val="none" w:sz="0" w:space="0" w:color="auto"/>
                    <w:right w:val="single" w:sz="4" w:space="0" w:color="DED8DA"/>
                  </w:divBdr>
                  <w:divsChild>
                    <w:div w:id="14356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62468">
      <w:bodyDiv w:val="1"/>
      <w:marLeft w:val="0"/>
      <w:marRight w:val="0"/>
      <w:marTop w:val="0"/>
      <w:marBottom w:val="0"/>
      <w:divBdr>
        <w:top w:val="none" w:sz="0" w:space="0" w:color="auto"/>
        <w:left w:val="none" w:sz="0" w:space="0" w:color="auto"/>
        <w:bottom w:val="none" w:sz="0" w:space="0" w:color="auto"/>
        <w:right w:val="none" w:sz="0" w:space="0" w:color="auto"/>
      </w:divBdr>
      <w:divsChild>
        <w:div w:id="43875897">
          <w:marLeft w:val="0"/>
          <w:marRight w:val="0"/>
          <w:marTop w:val="0"/>
          <w:marBottom w:val="0"/>
          <w:divBdr>
            <w:top w:val="none" w:sz="0" w:space="0" w:color="auto"/>
            <w:left w:val="none" w:sz="0" w:space="0" w:color="auto"/>
            <w:bottom w:val="none" w:sz="0" w:space="0" w:color="auto"/>
            <w:right w:val="none" w:sz="0" w:space="0" w:color="auto"/>
          </w:divBdr>
        </w:div>
        <w:div w:id="349916122">
          <w:marLeft w:val="0"/>
          <w:marRight w:val="0"/>
          <w:marTop w:val="0"/>
          <w:marBottom w:val="0"/>
          <w:divBdr>
            <w:top w:val="none" w:sz="0" w:space="0" w:color="auto"/>
            <w:left w:val="none" w:sz="0" w:space="0" w:color="auto"/>
            <w:bottom w:val="none" w:sz="0" w:space="0" w:color="auto"/>
            <w:right w:val="none" w:sz="0" w:space="0" w:color="auto"/>
          </w:divBdr>
        </w:div>
        <w:div w:id="674915284">
          <w:marLeft w:val="0"/>
          <w:marRight w:val="0"/>
          <w:marTop w:val="0"/>
          <w:marBottom w:val="0"/>
          <w:divBdr>
            <w:top w:val="none" w:sz="0" w:space="0" w:color="auto"/>
            <w:left w:val="none" w:sz="0" w:space="0" w:color="auto"/>
            <w:bottom w:val="none" w:sz="0" w:space="0" w:color="auto"/>
            <w:right w:val="none" w:sz="0" w:space="0" w:color="auto"/>
          </w:divBdr>
        </w:div>
        <w:div w:id="902957575">
          <w:marLeft w:val="0"/>
          <w:marRight w:val="0"/>
          <w:marTop w:val="0"/>
          <w:marBottom w:val="0"/>
          <w:divBdr>
            <w:top w:val="none" w:sz="0" w:space="0" w:color="auto"/>
            <w:left w:val="none" w:sz="0" w:space="0" w:color="auto"/>
            <w:bottom w:val="none" w:sz="0" w:space="0" w:color="auto"/>
            <w:right w:val="none" w:sz="0" w:space="0" w:color="auto"/>
          </w:divBdr>
        </w:div>
        <w:div w:id="1342657129">
          <w:marLeft w:val="0"/>
          <w:marRight w:val="0"/>
          <w:marTop w:val="0"/>
          <w:marBottom w:val="0"/>
          <w:divBdr>
            <w:top w:val="none" w:sz="0" w:space="0" w:color="auto"/>
            <w:left w:val="none" w:sz="0" w:space="0" w:color="auto"/>
            <w:bottom w:val="none" w:sz="0" w:space="0" w:color="auto"/>
            <w:right w:val="none" w:sz="0" w:space="0" w:color="auto"/>
          </w:divBdr>
        </w:div>
        <w:div w:id="1369448232">
          <w:marLeft w:val="0"/>
          <w:marRight w:val="0"/>
          <w:marTop w:val="0"/>
          <w:marBottom w:val="0"/>
          <w:divBdr>
            <w:top w:val="none" w:sz="0" w:space="0" w:color="auto"/>
            <w:left w:val="none" w:sz="0" w:space="0" w:color="auto"/>
            <w:bottom w:val="none" w:sz="0" w:space="0" w:color="auto"/>
            <w:right w:val="none" w:sz="0" w:space="0" w:color="auto"/>
          </w:divBdr>
        </w:div>
        <w:div w:id="1644920593">
          <w:marLeft w:val="0"/>
          <w:marRight w:val="0"/>
          <w:marTop w:val="0"/>
          <w:marBottom w:val="0"/>
          <w:divBdr>
            <w:top w:val="none" w:sz="0" w:space="0" w:color="auto"/>
            <w:left w:val="none" w:sz="0" w:space="0" w:color="auto"/>
            <w:bottom w:val="none" w:sz="0" w:space="0" w:color="auto"/>
            <w:right w:val="none" w:sz="0" w:space="0" w:color="auto"/>
          </w:divBdr>
        </w:div>
        <w:div w:id="1983389036">
          <w:marLeft w:val="0"/>
          <w:marRight w:val="0"/>
          <w:marTop w:val="0"/>
          <w:marBottom w:val="0"/>
          <w:divBdr>
            <w:top w:val="none" w:sz="0" w:space="0" w:color="auto"/>
            <w:left w:val="none" w:sz="0" w:space="0" w:color="auto"/>
            <w:bottom w:val="none" w:sz="0" w:space="0" w:color="auto"/>
            <w:right w:val="none" w:sz="0" w:space="0" w:color="auto"/>
          </w:divBdr>
        </w:div>
      </w:divsChild>
    </w:div>
    <w:div w:id="1541091542">
      <w:bodyDiv w:val="1"/>
      <w:marLeft w:val="0"/>
      <w:marRight w:val="0"/>
      <w:marTop w:val="0"/>
      <w:marBottom w:val="0"/>
      <w:divBdr>
        <w:top w:val="none" w:sz="0" w:space="0" w:color="auto"/>
        <w:left w:val="none" w:sz="0" w:space="0" w:color="auto"/>
        <w:bottom w:val="none" w:sz="0" w:space="0" w:color="auto"/>
        <w:right w:val="none" w:sz="0" w:space="0" w:color="auto"/>
      </w:divBdr>
      <w:divsChild>
        <w:div w:id="1430201659">
          <w:marLeft w:val="0"/>
          <w:marRight w:val="0"/>
          <w:marTop w:val="0"/>
          <w:marBottom w:val="0"/>
          <w:divBdr>
            <w:top w:val="none" w:sz="0" w:space="0" w:color="auto"/>
            <w:left w:val="none" w:sz="0" w:space="0" w:color="auto"/>
            <w:bottom w:val="none" w:sz="0" w:space="0" w:color="auto"/>
            <w:right w:val="none" w:sz="0" w:space="0" w:color="auto"/>
          </w:divBdr>
          <w:divsChild>
            <w:div w:id="1562980848">
              <w:marLeft w:val="0"/>
              <w:marRight w:val="0"/>
              <w:marTop w:val="0"/>
              <w:marBottom w:val="0"/>
              <w:divBdr>
                <w:top w:val="none" w:sz="0" w:space="0" w:color="auto"/>
                <w:left w:val="none" w:sz="0" w:space="0" w:color="auto"/>
                <w:bottom w:val="none" w:sz="0" w:space="0" w:color="auto"/>
                <w:right w:val="none" w:sz="0" w:space="0" w:color="auto"/>
              </w:divBdr>
              <w:divsChild>
                <w:div w:id="1557157780">
                  <w:marLeft w:val="0"/>
                  <w:marRight w:val="0"/>
                  <w:marTop w:val="0"/>
                  <w:marBottom w:val="0"/>
                  <w:divBdr>
                    <w:top w:val="none" w:sz="0" w:space="0" w:color="auto"/>
                    <w:left w:val="none" w:sz="0" w:space="0" w:color="auto"/>
                    <w:bottom w:val="none" w:sz="0" w:space="0" w:color="auto"/>
                    <w:right w:val="none" w:sz="0" w:space="0" w:color="auto"/>
                  </w:divBdr>
                  <w:divsChild>
                    <w:div w:id="1210798401">
                      <w:marLeft w:val="0"/>
                      <w:marRight w:val="0"/>
                      <w:marTop w:val="0"/>
                      <w:marBottom w:val="0"/>
                      <w:divBdr>
                        <w:top w:val="none" w:sz="0" w:space="0" w:color="auto"/>
                        <w:left w:val="none" w:sz="0" w:space="0" w:color="auto"/>
                        <w:bottom w:val="none" w:sz="0" w:space="0" w:color="auto"/>
                        <w:right w:val="none" w:sz="0" w:space="0" w:color="auto"/>
                      </w:divBdr>
                      <w:divsChild>
                        <w:div w:id="1219050132">
                          <w:marLeft w:val="0"/>
                          <w:marRight w:val="0"/>
                          <w:marTop w:val="0"/>
                          <w:marBottom w:val="0"/>
                          <w:divBdr>
                            <w:top w:val="none" w:sz="0" w:space="0" w:color="auto"/>
                            <w:left w:val="none" w:sz="0" w:space="0" w:color="auto"/>
                            <w:bottom w:val="none" w:sz="0" w:space="0" w:color="auto"/>
                            <w:right w:val="none" w:sz="0" w:space="0" w:color="auto"/>
                          </w:divBdr>
                          <w:divsChild>
                            <w:div w:id="212276027">
                              <w:marLeft w:val="0"/>
                              <w:marRight w:val="0"/>
                              <w:marTop w:val="0"/>
                              <w:marBottom w:val="0"/>
                              <w:divBdr>
                                <w:top w:val="none" w:sz="0" w:space="0" w:color="auto"/>
                                <w:left w:val="none" w:sz="0" w:space="0" w:color="auto"/>
                                <w:bottom w:val="none" w:sz="0" w:space="0" w:color="auto"/>
                                <w:right w:val="none" w:sz="0" w:space="0" w:color="auto"/>
                              </w:divBdr>
                              <w:divsChild>
                                <w:div w:id="110322959">
                                  <w:marLeft w:val="0"/>
                                  <w:marRight w:val="0"/>
                                  <w:marTop w:val="0"/>
                                  <w:marBottom w:val="0"/>
                                  <w:divBdr>
                                    <w:top w:val="none" w:sz="0" w:space="0" w:color="auto"/>
                                    <w:left w:val="none" w:sz="0" w:space="0" w:color="auto"/>
                                    <w:bottom w:val="none" w:sz="0" w:space="0" w:color="auto"/>
                                    <w:right w:val="none" w:sz="0" w:space="0" w:color="auto"/>
                                  </w:divBdr>
                                  <w:divsChild>
                                    <w:div w:id="8457378">
                                      <w:marLeft w:val="0"/>
                                      <w:marRight w:val="0"/>
                                      <w:marTop w:val="0"/>
                                      <w:marBottom w:val="0"/>
                                      <w:divBdr>
                                        <w:top w:val="none" w:sz="0" w:space="0" w:color="auto"/>
                                        <w:left w:val="none" w:sz="0" w:space="0" w:color="auto"/>
                                        <w:bottom w:val="none" w:sz="0" w:space="0" w:color="auto"/>
                                        <w:right w:val="none" w:sz="0" w:space="0" w:color="auto"/>
                                      </w:divBdr>
                                    </w:div>
                                    <w:div w:id="950672145">
                                      <w:marLeft w:val="0"/>
                                      <w:marRight w:val="0"/>
                                      <w:marTop w:val="0"/>
                                      <w:marBottom w:val="0"/>
                                      <w:divBdr>
                                        <w:top w:val="none" w:sz="0" w:space="0" w:color="auto"/>
                                        <w:left w:val="none" w:sz="0" w:space="0" w:color="auto"/>
                                        <w:bottom w:val="none" w:sz="0" w:space="0" w:color="auto"/>
                                        <w:right w:val="none" w:sz="0" w:space="0" w:color="auto"/>
                                      </w:divBdr>
                                    </w:div>
                                    <w:div w:id="2071221648">
                                      <w:marLeft w:val="0"/>
                                      <w:marRight w:val="0"/>
                                      <w:marTop w:val="0"/>
                                      <w:marBottom w:val="0"/>
                                      <w:divBdr>
                                        <w:top w:val="none" w:sz="0" w:space="0" w:color="auto"/>
                                        <w:left w:val="none" w:sz="0" w:space="0" w:color="auto"/>
                                        <w:bottom w:val="none" w:sz="0" w:space="0" w:color="auto"/>
                                        <w:right w:val="none" w:sz="0" w:space="0" w:color="auto"/>
                                      </w:divBdr>
                                    </w:div>
                                  </w:divsChild>
                                </w:div>
                                <w:div w:id="948970235">
                                  <w:marLeft w:val="0"/>
                                  <w:marRight w:val="0"/>
                                  <w:marTop w:val="0"/>
                                  <w:marBottom w:val="0"/>
                                  <w:divBdr>
                                    <w:top w:val="none" w:sz="0" w:space="0" w:color="auto"/>
                                    <w:left w:val="none" w:sz="0" w:space="0" w:color="auto"/>
                                    <w:bottom w:val="none" w:sz="0" w:space="0" w:color="auto"/>
                                    <w:right w:val="none" w:sz="0" w:space="0" w:color="auto"/>
                                  </w:divBdr>
                                </w:div>
                              </w:divsChild>
                            </w:div>
                            <w:div w:id="723404563">
                              <w:marLeft w:val="0"/>
                              <w:marRight w:val="0"/>
                              <w:marTop w:val="0"/>
                              <w:marBottom w:val="0"/>
                              <w:divBdr>
                                <w:top w:val="none" w:sz="0" w:space="0" w:color="auto"/>
                                <w:left w:val="none" w:sz="0" w:space="0" w:color="auto"/>
                                <w:bottom w:val="none" w:sz="0" w:space="0" w:color="auto"/>
                                <w:right w:val="none" w:sz="0" w:space="0" w:color="auto"/>
                              </w:divBdr>
                              <w:divsChild>
                                <w:div w:id="1003438039">
                                  <w:marLeft w:val="0"/>
                                  <w:marRight w:val="0"/>
                                  <w:marTop w:val="0"/>
                                  <w:marBottom w:val="0"/>
                                  <w:divBdr>
                                    <w:top w:val="none" w:sz="0" w:space="0" w:color="auto"/>
                                    <w:left w:val="none" w:sz="0" w:space="0" w:color="auto"/>
                                    <w:bottom w:val="none" w:sz="0" w:space="0" w:color="auto"/>
                                    <w:right w:val="none" w:sz="0" w:space="0" w:color="auto"/>
                                  </w:divBdr>
                                </w:div>
                                <w:div w:id="1304232524">
                                  <w:marLeft w:val="0"/>
                                  <w:marRight w:val="0"/>
                                  <w:marTop w:val="0"/>
                                  <w:marBottom w:val="0"/>
                                  <w:divBdr>
                                    <w:top w:val="none" w:sz="0" w:space="0" w:color="auto"/>
                                    <w:left w:val="none" w:sz="0" w:space="0" w:color="auto"/>
                                    <w:bottom w:val="none" w:sz="0" w:space="0" w:color="auto"/>
                                    <w:right w:val="none" w:sz="0" w:space="0" w:color="auto"/>
                                  </w:divBdr>
                                  <w:divsChild>
                                    <w:div w:id="555238023">
                                      <w:marLeft w:val="0"/>
                                      <w:marRight w:val="0"/>
                                      <w:marTop w:val="0"/>
                                      <w:marBottom w:val="0"/>
                                      <w:divBdr>
                                        <w:top w:val="none" w:sz="0" w:space="0" w:color="auto"/>
                                        <w:left w:val="none" w:sz="0" w:space="0" w:color="auto"/>
                                        <w:bottom w:val="none" w:sz="0" w:space="0" w:color="auto"/>
                                        <w:right w:val="none" w:sz="0" w:space="0" w:color="auto"/>
                                      </w:divBdr>
                                    </w:div>
                                    <w:div w:id="951519370">
                                      <w:marLeft w:val="0"/>
                                      <w:marRight w:val="0"/>
                                      <w:marTop w:val="0"/>
                                      <w:marBottom w:val="0"/>
                                      <w:divBdr>
                                        <w:top w:val="none" w:sz="0" w:space="0" w:color="auto"/>
                                        <w:left w:val="none" w:sz="0" w:space="0" w:color="auto"/>
                                        <w:bottom w:val="none" w:sz="0" w:space="0" w:color="auto"/>
                                        <w:right w:val="none" w:sz="0" w:space="0" w:color="auto"/>
                                      </w:divBdr>
                                    </w:div>
                                    <w:div w:id="11101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517957">
      <w:bodyDiv w:val="1"/>
      <w:marLeft w:val="0"/>
      <w:marRight w:val="0"/>
      <w:marTop w:val="0"/>
      <w:marBottom w:val="0"/>
      <w:divBdr>
        <w:top w:val="none" w:sz="0" w:space="0" w:color="auto"/>
        <w:left w:val="none" w:sz="0" w:space="0" w:color="auto"/>
        <w:bottom w:val="none" w:sz="0" w:space="0" w:color="auto"/>
        <w:right w:val="none" w:sz="0" w:space="0" w:color="auto"/>
      </w:divBdr>
      <w:divsChild>
        <w:div w:id="1193376826">
          <w:marLeft w:val="0"/>
          <w:marRight w:val="0"/>
          <w:marTop w:val="0"/>
          <w:marBottom w:val="0"/>
          <w:divBdr>
            <w:top w:val="none" w:sz="0" w:space="0" w:color="auto"/>
            <w:left w:val="none" w:sz="0" w:space="0" w:color="auto"/>
            <w:bottom w:val="none" w:sz="0" w:space="0" w:color="auto"/>
            <w:right w:val="none" w:sz="0" w:space="0" w:color="auto"/>
          </w:divBdr>
        </w:div>
        <w:div w:id="2039352300">
          <w:marLeft w:val="0"/>
          <w:marRight w:val="0"/>
          <w:marTop w:val="0"/>
          <w:marBottom w:val="0"/>
          <w:divBdr>
            <w:top w:val="none" w:sz="0" w:space="0" w:color="auto"/>
            <w:left w:val="none" w:sz="0" w:space="0" w:color="auto"/>
            <w:bottom w:val="none" w:sz="0" w:space="0" w:color="auto"/>
            <w:right w:val="none" w:sz="0" w:space="0" w:color="auto"/>
          </w:divBdr>
        </w:div>
      </w:divsChild>
    </w:div>
    <w:div w:id="2107993566">
      <w:bodyDiv w:val="1"/>
      <w:marLeft w:val="0"/>
      <w:marRight w:val="0"/>
      <w:marTop w:val="0"/>
      <w:marBottom w:val="0"/>
      <w:divBdr>
        <w:top w:val="none" w:sz="0" w:space="0" w:color="auto"/>
        <w:left w:val="none" w:sz="0" w:space="0" w:color="auto"/>
        <w:bottom w:val="none" w:sz="0" w:space="0" w:color="auto"/>
        <w:right w:val="none" w:sz="0" w:space="0" w:color="auto"/>
      </w:divBdr>
      <w:divsChild>
        <w:div w:id="599487049">
          <w:marLeft w:val="0"/>
          <w:marRight w:val="0"/>
          <w:marTop w:val="0"/>
          <w:marBottom w:val="0"/>
          <w:divBdr>
            <w:top w:val="none" w:sz="0" w:space="0" w:color="auto"/>
            <w:left w:val="none" w:sz="0" w:space="0" w:color="auto"/>
            <w:bottom w:val="none" w:sz="0" w:space="0" w:color="auto"/>
            <w:right w:val="none" w:sz="0" w:space="0" w:color="auto"/>
          </w:divBdr>
          <w:divsChild>
            <w:div w:id="19759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paire.ar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Droit%20d'auteur\droit%20d'exposi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FD33-9FD0-1F4C-9D26-04539197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droit d'exposition</Template>
  <TotalTime>4</TotalTime>
  <Pages>4</Pages>
  <Words>1085</Words>
  <Characters>5970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Azzaria</dc:creator>
  <cp:keywords/>
  <cp:lastModifiedBy>Frédéric Séguin</cp:lastModifiedBy>
  <cp:revision>7</cp:revision>
  <cp:lastPrinted>2013-09-09T20:18:00Z</cp:lastPrinted>
  <dcterms:created xsi:type="dcterms:W3CDTF">2022-05-11T21:43:00Z</dcterms:created>
  <dcterms:modified xsi:type="dcterms:W3CDTF">2022-10-24T20:50:00Z</dcterms:modified>
</cp:coreProperties>
</file>